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E7E" w:rsidRDefault="00B34E7E" w:rsidP="004A1C90">
      <w:pPr>
        <w:keepNext/>
        <w:rPr>
          <w:b/>
        </w:rPr>
      </w:pPr>
      <w:proofErr w:type="spellStart"/>
      <w:r>
        <w:t>cals_intro_text</w:t>
      </w:r>
      <w:proofErr w:type="spellEnd"/>
    </w:p>
    <w:p w:rsidR="00FF473D" w:rsidRDefault="00C67FD4" w:rsidP="00FF473D">
      <w:pPr>
        <w:keepNext/>
      </w:pPr>
      <w:r>
        <w:rPr>
          <w:b/>
        </w:rPr>
        <w:t>2022-2023 Graduating Senior Survey:</w:t>
      </w:r>
      <w:r>
        <w:t xml:space="preserve">  </w:t>
      </w:r>
      <w:r>
        <w:br/>
      </w:r>
      <w:r>
        <w:rPr>
          <w:b/>
        </w:rPr>
        <w:t>College of Agriculture and Life Sciences</w:t>
      </w:r>
      <w:r>
        <w:t xml:space="preserve">  </w:t>
      </w:r>
      <w:r>
        <w:br/>
        <w:t xml:space="preserve">   </w:t>
      </w:r>
      <w:r>
        <w:br/>
      </w:r>
      <w:r>
        <w:rPr>
          <w:b/>
        </w:rPr>
        <w:t>INSTRUCTIONS:</w:t>
      </w:r>
      <w:r w:rsidR="00344574">
        <w:t xml:space="preserve"> </w:t>
      </w:r>
      <w:r>
        <w:t>All graduating seniors in the College of Agriculture and Life Sciences are being asked to complete this survey. The College is very interested in your opinions, and believes that as a graduating senior you can provide it with useful information to help evaluate and improve its programs. We appreciate you taking the time</w:t>
      </w:r>
      <w:r w:rsidR="00344574">
        <w:t xml:space="preserve"> to answer these questions.  </w:t>
      </w:r>
      <w:r w:rsidR="00344574">
        <w:br/>
      </w:r>
      <w:r w:rsidR="00344574">
        <w:br/>
      </w:r>
      <w:r w:rsidR="00FF473D">
        <w:t xml:space="preserve">Once you have answered all the questions, you must hit the </w:t>
      </w:r>
      <w:r w:rsidR="00FF473D">
        <w:rPr>
          <w:b/>
        </w:rPr>
        <w:t>"Next"</w:t>
      </w:r>
      <w:r w:rsidR="00FF473D">
        <w:t> button at the end of the form to submit your answers.</w:t>
      </w:r>
    </w:p>
    <w:p w:rsidR="00FF473D" w:rsidRDefault="00FF473D" w:rsidP="00FF473D">
      <w:pPr>
        <w:pStyle w:val="ListParagraph"/>
        <w:numPr>
          <w:ilvl w:val="0"/>
          <w:numId w:val="27"/>
        </w:numPr>
      </w:pPr>
      <w:r>
        <w:t xml:space="preserve">CALS  (1) </w:t>
      </w:r>
    </w:p>
    <w:p w:rsidR="00C67FD4" w:rsidRDefault="00C67FD4" w:rsidP="00C67FD4"/>
    <w:p w:rsidR="00F570B7" w:rsidRDefault="00F570B7" w:rsidP="00F570B7">
      <w:pPr>
        <w:keepNext/>
      </w:pPr>
      <w:r>
        <w:t xml:space="preserve">cals1 </w:t>
      </w:r>
      <w:r w:rsidRPr="00F570B7">
        <w:t>1. How beneficial were each of the following to your undergraduate experience?</w:t>
      </w:r>
    </w:p>
    <w:tbl>
      <w:tblPr>
        <w:tblStyle w:val="QQuestionTable"/>
        <w:tblW w:w="0" w:type="auto"/>
        <w:tblLook w:val="07E0" w:firstRow="1" w:lastRow="1" w:firstColumn="1" w:lastColumn="1" w:noHBand="1" w:noVBand="1"/>
      </w:tblPr>
      <w:tblGrid>
        <w:gridCol w:w="3704"/>
        <w:gridCol w:w="1264"/>
        <w:gridCol w:w="1469"/>
        <w:gridCol w:w="1239"/>
        <w:gridCol w:w="1684"/>
      </w:tblGrid>
      <w:tr w:rsidR="00F570B7" w:rsidTr="000F42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70B7" w:rsidRDefault="00F570B7" w:rsidP="000F427F">
            <w:pPr>
              <w:keepNext/>
            </w:pPr>
          </w:p>
        </w:tc>
        <w:tc>
          <w:tcPr>
            <w:tcW w:w="0" w:type="auto"/>
          </w:tcPr>
          <w:p w:rsidR="00F570B7" w:rsidRDefault="00F570B7" w:rsidP="000F427F">
            <w:pPr>
              <w:cnfStyle w:val="100000000000" w:firstRow="1" w:lastRow="0" w:firstColumn="0" w:lastColumn="0" w:oddVBand="0" w:evenVBand="0" w:oddHBand="0" w:evenHBand="0" w:firstRowFirstColumn="0" w:firstRowLastColumn="0" w:lastRowFirstColumn="0" w:lastRowLastColumn="0"/>
            </w:pPr>
            <w:r>
              <w:t>Very beneficial (3)</w:t>
            </w:r>
          </w:p>
        </w:tc>
        <w:tc>
          <w:tcPr>
            <w:tcW w:w="0" w:type="auto"/>
          </w:tcPr>
          <w:p w:rsidR="00F570B7" w:rsidRDefault="00F570B7" w:rsidP="000F427F">
            <w:pPr>
              <w:cnfStyle w:val="100000000000" w:firstRow="1" w:lastRow="0" w:firstColumn="0" w:lastColumn="0" w:oddVBand="0" w:evenVBand="0" w:oddHBand="0" w:evenHBand="0" w:firstRowFirstColumn="0" w:firstRowLastColumn="0" w:lastRowFirstColumn="0" w:lastRowLastColumn="0"/>
            </w:pPr>
            <w:r>
              <w:t>Somewhat beneficial (2)</w:t>
            </w:r>
          </w:p>
        </w:tc>
        <w:tc>
          <w:tcPr>
            <w:tcW w:w="0" w:type="auto"/>
          </w:tcPr>
          <w:p w:rsidR="00F570B7" w:rsidRDefault="00F570B7" w:rsidP="000F427F">
            <w:pPr>
              <w:cnfStyle w:val="100000000000" w:firstRow="1" w:lastRow="0" w:firstColumn="0" w:lastColumn="0" w:oddVBand="0" w:evenVBand="0" w:oddHBand="0" w:evenHBand="0" w:firstRowFirstColumn="0" w:firstRowLastColumn="0" w:lastRowFirstColumn="0" w:lastRowLastColumn="0"/>
            </w:pPr>
            <w:r>
              <w:t>Not beneficial (1)</w:t>
            </w:r>
          </w:p>
        </w:tc>
        <w:tc>
          <w:tcPr>
            <w:tcW w:w="0" w:type="auto"/>
          </w:tcPr>
          <w:p w:rsidR="00F570B7" w:rsidRDefault="00F570B7" w:rsidP="000F427F">
            <w:pPr>
              <w:cnfStyle w:val="100000000000" w:firstRow="1" w:lastRow="0" w:firstColumn="0" w:lastColumn="0" w:oddVBand="0" w:evenVBand="0" w:oddHBand="0" w:evenHBand="0" w:firstRowFirstColumn="0" w:firstRowLastColumn="0" w:lastRowFirstColumn="0" w:lastRowLastColumn="0"/>
            </w:pPr>
            <w:r>
              <w:t>Not applicable (Did not have/do) (9)</w:t>
            </w:r>
          </w:p>
        </w:tc>
      </w:tr>
      <w:tr w:rsidR="00F570B7" w:rsidTr="000F427F">
        <w:tc>
          <w:tcPr>
            <w:cnfStyle w:val="001000000000" w:firstRow="0" w:lastRow="0" w:firstColumn="1" w:lastColumn="0" w:oddVBand="0" w:evenVBand="0" w:oddHBand="0" w:evenHBand="0" w:firstRowFirstColumn="0" w:firstRowLastColumn="0" w:lastRowFirstColumn="0" w:lastRowLastColumn="0"/>
            <w:tcW w:w="0" w:type="auto"/>
          </w:tcPr>
          <w:p w:rsidR="00F570B7" w:rsidRDefault="00F570B7" w:rsidP="000F427F">
            <w:pPr>
              <w:keepNext/>
              <w:jc w:val="left"/>
            </w:pPr>
            <w:r>
              <w:t xml:space="preserve">a. Undergraduate research with faculty (cals1_a) </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570B7" w:rsidTr="000F427F">
        <w:tc>
          <w:tcPr>
            <w:cnfStyle w:val="001000000000" w:firstRow="0" w:lastRow="0" w:firstColumn="1" w:lastColumn="0" w:oddVBand="0" w:evenVBand="0" w:oddHBand="0" w:evenHBand="0" w:firstRowFirstColumn="0" w:firstRowLastColumn="0" w:lastRowFirstColumn="0" w:lastRowLastColumn="0"/>
            <w:tcW w:w="0" w:type="auto"/>
          </w:tcPr>
          <w:p w:rsidR="00F570B7" w:rsidRDefault="00F570B7" w:rsidP="000F427F">
            <w:pPr>
              <w:keepNext/>
              <w:jc w:val="left"/>
            </w:pPr>
            <w:r>
              <w:t xml:space="preserve">b. Internship/Co-op (cals1_b) </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570B7" w:rsidTr="000F427F">
        <w:tc>
          <w:tcPr>
            <w:cnfStyle w:val="001000000000" w:firstRow="0" w:lastRow="0" w:firstColumn="1" w:lastColumn="0" w:oddVBand="0" w:evenVBand="0" w:oddHBand="0" w:evenHBand="0" w:firstRowFirstColumn="0" w:firstRowLastColumn="0" w:lastRowFirstColumn="0" w:lastRowLastColumn="0"/>
            <w:tcW w:w="0" w:type="auto"/>
          </w:tcPr>
          <w:p w:rsidR="00F570B7" w:rsidRDefault="00F570B7" w:rsidP="000F427F">
            <w:pPr>
              <w:keepNext/>
              <w:jc w:val="left"/>
            </w:pPr>
            <w:r>
              <w:t xml:space="preserve">c. Participation in a CALS club or student organization as an officer or in another leadership position (cals1_c) </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570B7" w:rsidTr="000F427F">
        <w:tc>
          <w:tcPr>
            <w:cnfStyle w:val="001000000000" w:firstRow="0" w:lastRow="0" w:firstColumn="1" w:lastColumn="0" w:oddVBand="0" w:evenVBand="0" w:oddHBand="0" w:evenHBand="0" w:firstRowFirstColumn="0" w:firstRowLastColumn="0" w:lastRowFirstColumn="0" w:lastRowLastColumn="0"/>
            <w:tcW w:w="0" w:type="auto"/>
          </w:tcPr>
          <w:p w:rsidR="00F570B7" w:rsidRDefault="00F570B7" w:rsidP="000F427F">
            <w:pPr>
              <w:keepNext/>
              <w:jc w:val="left"/>
            </w:pPr>
            <w:r>
              <w:t xml:space="preserve">d. Participation in a CALS club or student organization as a member (not in a leadership position) (cals1_d) </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570B7" w:rsidTr="000F427F">
        <w:tc>
          <w:tcPr>
            <w:cnfStyle w:val="001000000000" w:firstRow="0" w:lastRow="0" w:firstColumn="1" w:lastColumn="0" w:oddVBand="0" w:evenVBand="0" w:oddHBand="0" w:evenHBand="0" w:firstRowFirstColumn="0" w:firstRowLastColumn="0" w:lastRowFirstColumn="0" w:lastRowLastColumn="0"/>
            <w:tcW w:w="0" w:type="auto"/>
          </w:tcPr>
          <w:p w:rsidR="00F570B7" w:rsidRDefault="00F570B7" w:rsidP="000F427F">
            <w:pPr>
              <w:keepNext/>
              <w:jc w:val="left"/>
            </w:pPr>
            <w:r>
              <w:t xml:space="preserve">e. Study abroad or international experience (cals1_e) </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570B7" w:rsidTr="000F427F">
        <w:tc>
          <w:tcPr>
            <w:cnfStyle w:val="001000000000" w:firstRow="0" w:lastRow="0" w:firstColumn="1" w:lastColumn="0" w:oddVBand="0" w:evenVBand="0" w:oddHBand="0" w:evenHBand="0" w:firstRowFirstColumn="0" w:firstRowLastColumn="0" w:lastRowFirstColumn="0" w:lastRowLastColumn="0"/>
            <w:tcW w:w="0" w:type="auto"/>
          </w:tcPr>
          <w:p w:rsidR="00F570B7" w:rsidRDefault="00F570B7" w:rsidP="000F427F">
            <w:pPr>
              <w:keepNext/>
              <w:jc w:val="left"/>
            </w:pPr>
            <w:r>
              <w:t xml:space="preserve">f. Assisting in teaching class/lab (cals1_f) </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570B7" w:rsidTr="000F427F">
        <w:tc>
          <w:tcPr>
            <w:cnfStyle w:val="001000000000" w:firstRow="0" w:lastRow="0" w:firstColumn="1" w:lastColumn="0" w:oddVBand="0" w:evenVBand="0" w:oddHBand="0" w:evenHBand="0" w:firstRowFirstColumn="0" w:firstRowLastColumn="0" w:lastRowFirstColumn="0" w:lastRowLastColumn="0"/>
            <w:tcW w:w="0" w:type="auto"/>
          </w:tcPr>
          <w:p w:rsidR="00F570B7" w:rsidRDefault="00F570B7" w:rsidP="000F427F">
            <w:pPr>
              <w:keepNext/>
              <w:jc w:val="left"/>
            </w:pPr>
            <w:r>
              <w:t xml:space="preserve">g. Extension/public service project with faculty (cals1_g) </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570B7" w:rsidTr="000F427F">
        <w:tc>
          <w:tcPr>
            <w:cnfStyle w:val="001000000000" w:firstRow="0" w:lastRow="0" w:firstColumn="1" w:lastColumn="0" w:oddVBand="0" w:evenVBand="0" w:oddHBand="0" w:evenHBand="0" w:firstRowFirstColumn="0" w:firstRowLastColumn="0" w:lastRowFirstColumn="0" w:lastRowLastColumn="0"/>
            <w:tcW w:w="0" w:type="auto"/>
          </w:tcPr>
          <w:p w:rsidR="00F570B7" w:rsidRDefault="00F570B7" w:rsidP="000F427F">
            <w:pPr>
              <w:keepNext/>
              <w:jc w:val="left"/>
            </w:pPr>
            <w:r>
              <w:t xml:space="preserve">h. Independent study with faculty (cals1_h) </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570B7" w:rsidTr="000F427F">
        <w:tc>
          <w:tcPr>
            <w:cnfStyle w:val="001000000000" w:firstRow="0" w:lastRow="0" w:firstColumn="1" w:lastColumn="0" w:oddVBand="0" w:evenVBand="0" w:oddHBand="0" w:evenHBand="0" w:firstRowFirstColumn="0" w:firstRowLastColumn="0" w:lastRowFirstColumn="0" w:lastRowLastColumn="0"/>
            <w:tcW w:w="0" w:type="auto"/>
          </w:tcPr>
          <w:p w:rsidR="00F570B7" w:rsidRDefault="00F570B7" w:rsidP="000F427F">
            <w:pPr>
              <w:keepNext/>
              <w:jc w:val="left"/>
            </w:pPr>
            <w:proofErr w:type="spellStart"/>
            <w:r>
              <w:t>i</w:t>
            </w:r>
            <w:proofErr w:type="spellEnd"/>
            <w:r>
              <w:t xml:space="preserve">. Distance education course (cals1_i) </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570B7" w:rsidTr="000F427F">
        <w:tc>
          <w:tcPr>
            <w:cnfStyle w:val="001000000000" w:firstRow="0" w:lastRow="0" w:firstColumn="1" w:lastColumn="0" w:oddVBand="0" w:evenVBand="0" w:oddHBand="0" w:evenHBand="0" w:firstRowFirstColumn="0" w:firstRowLastColumn="0" w:lastRowFirstColumn="0" w:lastRowLastColumn="0"/>
            <w:tcW w:w="0" w:type="auto"/>
          </w:tcPr>
          <w:p w:rsidR="00F570B7" w:rsidRDefault="00F570B7" w:rsidP="000F427F">
            <w:pPr>
              <w:keepNext/>
              <w:jc w:val="left"/>
            </w:pPr>
            <w:r>
              <w:t xml:space="preserve">j. Career or professional development course (cals1_j) </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570B7" w:rsidTr="000F427F">
        <w:tc>
          <w:tcPr>
            <w:cnfStyle w:val="001000000000" w:firstRow="0" w:lastRow="0" w:firstColumn="1" w:lastColumn="0" w:oddVBand="0" w:evenVBand="0" w:oddHBand="0" w:evenHBand="0" w:firstRowFirstColumn="0" w:firstRowLastColumn="0" w:lastRowFirstColumn="0" w:lastRowLastColumn="0"/>
            <w:tcW w:w="0" w:type="auto"/>
          </w:tcPr>
          <w:p w:rsidR="00F570B7" w:rsidRDefault="00F570B7" w:rsidP="000F427F">
            <w:pPr>
              <w:keepNext/>
              <w:jc w:val="left"/>
            </w:pPr>
            <w:r>
              <w:t xml:space="preserve">k. Capstone course/senior project (cals1_k) </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570B7" w:rsidTr="000F427F">
        <w:tc>
          <w:tcPr>
            <w:cnfStyle w:val="001000000000" w:firstRow="0" w:lastRow="0" w:firstColumn="1" w:lastColumn="0" w:oddVBand="0" w:evenVBand="0" w:oddHBand="0" w:evenHBand="0" w:firstRowFirstColumn="0" w:firstRowLastColumn="0" w:lastRowFirstColumn="0" w:lastRowLastColumn="0"/>
            <w:tcW w:w="0" w:type="auto"/>
          </w:tcPr>
          <w:p w:rsidR="00F570B7" w:rsidRDefault="00F570B7" w:rsidP="000F427F">
            <w:pPr>
              <w:keepNext/>
              <w:jc w:val="left"/>
            </w:pPr>
            <w:r>
              <w:t xml:space="preserve">l. Living &amp; Learning Village (cals1_l) </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570B7" w:rsidRPr="002732FE" w:rsidRDefault="00F570B7" w:rsidP="000F427F">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C67FD4" w:rsidRDefault="00C67FD4" w:rsidP="00C67FD4"/>
    <w:p w:rsidR="00C67FD4" w:rsidRDefault="00C67FD4" w:rsidP="00C67FD4"/>
    <w:p w:rsidR="00C67FD4" w:rsidRDefault="00C67FD4" w:rsidP="00C67FD4">
      <w:pPr>
        <w:pStyle w:val="QuestionSeparator"/>
        <w:pBdr>
          <w:top w:val="none" w:sz="0" w:space="0" w:color="auto"/>
        </w:pBdr>
        <w:spacing w:before="0" w:after="0" w:line="240" w:lineRule="auto"/>
      </w:pPr>
    </w:p>
    <w:p w:rsidR="00C67FD4" w:rsidRDefault="00C67FD4" w:rsidP="00C67FD4"/>
    <w:p w:rsidR="00C67FD4" w:rsidRDefault="00C67FD4" w:rsidP="00C67FD4">
      <w:pPr>
        <w:pStyle w:val="QDisplayLogic"/>
        <w:keepNext/>
      </w:pPr>
      <w:r>
        <w:lastRenderedPageBreak/>
        <w:t>Display This Question:</w:t>
      </w:r>
    </w:p>
    <w:p w:rsidR="00C67FD4" w:rsidRDefault="00AB6D0A" w:rsidP="00C67FD4">
      <w:pPr>
        <w:pStyle w:val="QDisplayLogic"/>
        <w:keepNext/>
        <w:ind w:firstLine="400"/>
      </w:pPr>
      <w:r>
        <w:t xml:space="preserve">If </w:t>
      </w:r>
      <w:r w:rsidR="00C67FD4">
        <w:t>How beneficial were each of the following to your undergraduate experience? [Not applicable (Did not have/do)] (Count) &gt; 0</w:t>
      </w:r>
    </w:p>
    <w:p w:rsidR="00C67FD4" w:rsidRPr="00344574" w:rsidRDefault="00F570B7" w:rsidP="00C67FD4">
      <w:pPr>
        <w:keepNext/>
      </w:pPr>
      <w:r>
        <w:t xml:space="preserve">cals2 2. </w:t>
      </w:r>
      <w:r w:rsidR="00C67FD4" w:rsidRPr="00344574">
        <w:t>Listed below are the experiences that you indicated you did not have or participate in. Please indicate the reason(s) why you did not have or participate in the experience.</w:t>
      </w:r>
      <w:r w:rsidR="00C67FD4" w:rsidRPr="00344574">
        <w:rPr>
          <w:i/>
        </w:rPr>
        <w:t xml:space="preserve"> (Mark all that apply)</w:t>
      </w:r>
    </w:p>
    <w:p w:rsidR="00C67FD4" w:rsidRDefault="00C67FD4" w:rsidP="002F4781">
      <w:pPr>
        <w:pStyle w:val="QDisplayLogic"/>
        <w:keepNext/>
        <w:spacing w:after="0"/>
      </w:pPr>
      <w:r>
        <w:t>Display This Choice:</w:t>
      </w:r>
    </w:p>
    <w:p w:rsidR="00C67FD4" w:rsidRDefault="00344574" w:rsidP="002F4781">
      <w:pPr>
        <w:pStyle w:val="QDisplayLogic"/>
        <w:keepNext/>
        <w:spacing w:before="0"/>
        <w:ind w:firstLine="400"/>
      </w:pPr>
      <w:r>
        <w:t xml:space="preserve">If </w:t>
      </w:r>
      <w:r w:rsidR="00F570B7">
        <w:t xml:space="preserve">1. </w:t>
      </w:r>
      <w:r w:rsidR="00C67FD4">
        <w:t>How beneficial were each of the following to you</w:t>
      </w:r>
      <w:r>
        <w:t xml:space="preserve">r undergraduate experience? = </w:t>
      </w:r>
      <w:r w:rsidR="00C67FD4">
        <w:t>Underg</w:t>
      </w:r>
      <w:r>
        <w:t>raduate research with faculty [</w:t>
      </w:r>
      <w:r w:rsidR="00C67FD4">
        <w:t>Not applicable (Did not have/d</w:t>
      </w:r>
      <w:r>
        <w:t>o)</w:t>
      </w:r>
      <w:r w:rsidR="00C67FD4">
        <w:t>]</w:t>
      </w:r>
    </w:p>
    <w:p w:rsidR="00C67FD4" w:rsidRDefault="00C67FD4" w:rsidP="002F4781">
      <w:pPr>
        <w:pStyle w:val="QDisplayLogic"/>
        <w:keepNext/>
        <w:spacing w:after="0"/>
      </w:pPr>
      <w:r>
        <w:t>Display This Choice:</w:t>
      </w:r>
    </w:p>
    <w:p w:rsidR="00C67FD4" w:rsidRDefault="00344574" w:rsidP="002F4781">
      <w:pPr>
        <w:pStyle w:val="QDisplayLogic"/>
        <w:keepNext/>
        <w:spacing w:before="0"/>
        <w:ind w:firstLine="400"/>
      </w:pPr>
      <w:r>
        <w:t xml:space="preserve">If </w:t>
      </w:r>
      <w:r w:rsidR="00F570B7">
        <w:t xml:space="preserve">1. </w:t>
      </w:r>
      <w:r w:rsidR="00C67FD4">
        <w:t>How beneficial were each of the following to you</w:t>
      </w:r>
      <w:r>
        <w:t>r undergraduate experience? = Internship/Co-op [</w:t>
      </w:r>
      <w:r w:rsidR="00C67FD4">
        <w:t>N</w:t>
      </w:r>
      <w:r>
        <w:t>ot applicable (Did not have/do)</w:t>
      </w:r>
      <w:r w:rsidR="00C67FD4">
        <w:t>]</w:t>
      </w:r>
    </w:p>
    <w:p w:rsidR="00C67FD4" w:rsidRDefault="00C67FD4" w:rsidP="002F4781">
      <w:pPr>
        <w:pStyle w:val="QDisplayLogic"/>
        <w:keepNext/>
        <w:spacing w:after="0"/>
      </w:pPr>
      <w:r>
        <w:t>Display This Choice:</w:t>
      </w:r>
    </w:p>
    <w:p w:rsidR="00C67FD4" w:rsidRDefault="00344574" w:rsidP="002F4781">
      <w:pPr>
        <w:pStyle w:val="QDisplayLogic"/>
        <w:keepNext/>
        <w:spacing w:after="0"/>
        <w:ind w:firstLine="720"/>
      </w:pPr>
      <w:r>
        <w:t xml:space="preserve">If </w:t>
      </w:r>
      <w:r w:rsidR="00F570B7">
        <w:t xml:space="preserve">1. </w:t>
      </w:r>
      <w:r w:rsidR="00C67FD4">
        <w:t>How beneficial were each of the following to your undergraduat</w:t>
      </w:r>
      <w:r>
        <w:t>e experience? =</w:t>
      </w:r>
      <w:r w:rsidR="00C67FD4">
        <w:t xml:space="preserve"> Participation in a CALS club or student organization as an officer or i</w:t>
      </w:r>
      <w:r>
        <w:t>n another leadership position [</w:t>
      </w:r>
      <w:r w:rsidR="00C67FD4">
        <w:t>N</w:t>
      </w:r>
      <w:r>
        <w:t>ot applicable (Did not have/do)</w:t>
      </w:r>
      <w:r w:rsidR="00C67FD4">
        <w:t>]</w:t>
      </w:r>
    </w:p>
    <w:p w:rsidR="00C67FD4" w:rsidRDefault="00C67FD4" w:rsidP="00C67FD4">
      <w:pPr>
        <w:pStyle w:val="QDisplayLogic"/>
        <w:keepNext/>
      </w:pPr>
      <w:r>
        <w:t>Display This Choice:</w:t>
      </w:r>
    </w:p>
    <w:p w:rsidR="00C67FD4" w:rsidRDefault="00344574" w:rsidP="00C67FD4">
      <w:pPr>
        <w:pStyle w:val="QDisplayLogic"/>
        <w:keepNext/>
        <w:ind w:firstLine="400"/>
      </w:pPr>
      <w:r>
        <w:t xml:space="preserve">If </w:t>
      </w:r>
      <w:r w:rsidR="00F570B7">
        <w:t xml:space="preserve">1. </w:t>
      </w:r>
      <w:r w:rsidR="00C67FD4">
        <w:t>How beneficial were each of the following to your undergraduate experien</w:t>
      </w:r>
      <w:r>
        <w:t>ce? =</w:t>
      </w:r>
      <w:r w:rsidR="00C67FD4">
        <w:t xml:space="preserve"> Participation in a CALS club or student organization as a member (not in a leadership position) </w:t>
      </w:r>
      <w:r>
        <w:t>[Not applicable (Did not have/do)</w:t>
      </w:r>
      <w:r w:rsidR="00C67FD4">
        <w:t>]</w:t>
      </w:r>
    </w:p>
    <w:p w:rsidR="00C67FD4" w:rsidRDefault="00C67FD4" w:rsidP="002F4781">
      <w:pPr>
        <w:pStyle w:val="QDisplayLogic"/>
        <w:keepNext/>
        <w:spacing w:before="0"/>
      </w:pPr>
      <w:r>
        <w:t>Display This Choice:</w:t>
      </w:r>
    </w:p>
    <w:p w:rsidR="00C67FD4" w:rsidRDefault="00344574" w:rsidP="002F4781">
      <w:pPr>
        <w:pStyle w:val="QDisplayLogic"/>
        <w:keepNext/>
        <w:spacing w:before="0"/>
        <w:ind w:firstLine="400"/>
      </w:pPr>
      <w:r>
        <w:t>If</w:t>
      </w:r>
      <w:r w:rsidR="00C67FD4">
        <w:t xml:space="preserve"> </w:t>
      </w:r>
      <w:r w:rsidR="00F570B7">
        <w:t xml:space="preserve">1. </w:t>
      </w:r>
      <w:r w:rsidR="00C67FD4">
        <w:t>How beneficial were each of the following to your</w:t>
      </w:r>
      <w:r>
        <w:t xml:space="preserve"> undergraduate experience? = </w:t>
      </w:r>
      <w:r w:rsidR="00C67FD4">
        <w:t xml:space="preserve">Study abroad or international experience </w:t>
      </w:r>
      <w:r>
        <w:t>[Not applicable (Did not have/do)</w:t>
      </w:r>
      <w:r w:rsidR="00C67FD4">
        <w:t>]</w:t>
      </w:r>
    </w:p>
    <w:p w:rsidR="00C67FD4" w:rsidRDefault="00C67FD4" w:rsidP="00C67FD4">
      <w:pPr>
        <w:pStyle w:val="QDisplayLogic"/>
        <w:keepNext/>
      </w:pPr>
      <w:r>
        <w:t>Display This Choice:</w:t>
      </w:r>
    </w:p>
    <w:p w:rsidR="00C67FD4" w:rsidRDefault="00344574" w:rsidP="00C67FD4">
      <w:pPr>
        <w:pStyle w:val="QDisplayLogic"/>
        <w:keepNext/>
        <w:ind w:firstLine="400"/>
      </w:pPr>
      <w:r>
        <w:t xml:space="preserve">If </w:t>
      </w:r>
      <w:r w:rsidR="00F570B7">
        <w:t xml:space="preserve">1. </w:t>
      </w:r>
      <w:r w:rsidR="00C67FD4">
        <w:t>How beneficial were each of the following to you</w:t>
      </w:r>
      <w:r>
        <w:t>r undergraduate experience? =</w:t>
      </w:r>
      <w:r w:rsidR="00C67FD4">
        <w:t xml:space="preserve"> Assisting in teaching class/lab </w:t>
      </w:r>
      <w:r>
        <w:t>[Not applicable (Did not have/do)</w:t>
      </w:r>
      <w:r w:rsidR="00C67FD4">
        <w:t>]</w:t>
      </w:r>
    </w:p>
    <w:p w:rsidR="00C67FD4" w:rsidRDefault="00C67FD4" w:rsidP="00C67FD4">
      <w:pPr>
        <w:pStyle w:val="QDisplayLogic"/>
        <w:keepNext/>
      </w:pPr>
      <w:r>
        <w:t>Display This Choice:</w:t>
      </w:r>
    </w:p>
    <w:p w:rsidR="00C67FD4" w:rsidRDefault="00344574" w:rsidP="00C67FD4">
      <w:pPr>
        <w:pStyle w:val="QDisplayLogic"/>
        <w:keepNext/>
        <w:ind w:firstLine="400"/>
      </w:pPr>
      <w:r>
        <w:t xml:space="preserve">If </w:t>
      </w:r>
      <w:r w:rsidR="00F570B7">
        <w:t xml:space="preserve">1. </w:t>
      </w:r>
      <w:r w:rsidR="00C67FD4">
        <w:t>How beneficial were each of the following to you</w:t>
      </w:r>
      <w:r>
        <w:t>r undergraduate experience? =</w:t>
      </w:r>
      <w:r w:rsidR="00C67FD4">
        <w:t xml:space="preserve"> Extension/public service project with faculty </w:t>
      </w:r>
      <w:r>
        <w:t>[Not applicable (Did not have/do)</w:t>
      </w:r>
      <w:r w:rsidR="00C67FD4">
        <w:t>]</w:t>
      </w:r>
    </w:p>
    <w:p w:rsidR="00C67FD4" w:rsidRDefault="00C67FD4" w:rsidP="00C67FD4">
      <w:pPr>
        <w:pStyle w:val="QDisplayLogic"/>
        <w:keepNext/>
      </w:pPr>
      <w:r>
        <w:t>Display This Choice:</w:t>
      </w:r>
    </w:p>
    <w:p w:rsidR="00C67FD4" w:rsidRDefault="00344574" w:rsidP="00C67FD4">
      <w:pPr>
        <w:pStyle w:val="QDisplayLogic"/>
        <w:keepNext/>
        <w:ind w:firstLine="400"/>
      </w:pPr>
      <w:r>
        <w:t xml:space="preserve">If </w:t>
      </w:r>
      <w:r w:rsidR="00F570B7">
        <w:t xml:space="preserve">1. </w:t>
      </w:r>
      <w:r w:rsidR="00C67FD4">
        <w:t>How beneficial were each of the following to you</w:t>
      </w:r>
      <w:r>
        <w:t>r undergraduate experience? =</w:t>
      </w:r>
      <w:r w:rsidR="00C67FD4">
        <w:t xml:space="preserve"> Independent study with faculty </w:t>
      </w:r>
      <w:r>
        <w:t>[Not applicable (Did not have/do)</w:t>
      </w:r>
      <w:r w:rsidR="00C67FD4">
        <w:t>]</w:t>
      </w:r>
    </w:p>
    <w:p w:rsidR="00C67FD4" w:rsidRDefault="00C67FD4" w:rsidP="00C67FD4">
      <w:pPr>
        <w:pStyle w:val="QDisplayLogic"/>
        <w:keepNext/>
      </w:pPr>
      <w:r>
        <w:t>Display This Choice:</w:t>
      </w:r>
    </w:p>
    <w:p w:rsidR="00C67FD4" w:rsidRDefault="00344574" w:rsidP="00C67FD4">
      <w:pPr>
        <w:pStyle w:val="QDisplayLogic"/>
        <w:keepNext/>
        <w:ind w:firstLine="400"/>
      </w:pPr>
      <w:r>
        <w:t>If</w:t>
      </w:r>
      <w:r w:rsidR="00C67FD4">
        <w:t xml:space="preserve"> </w:t>
      </w:r>
      <w:r w:rsidR="00F570B7">
        <w:t xml:space="preserve">1. </w:t>
      </w:r>
      <w:r w:rsidR="00C67FD4">
        <w:t>How beneficial were each of the following to you</w:t>
      </w:r>
      <w:r>
        <w:t>r undergraduate experience? =</w:t>
      </w:r>
      <w:r w:rsidR="00C67FD4">
        <w:t xml:space="preserve"> Distance education course </w:t>
      </w:r>
      <w:r>
        <w:t>[Not</w:t>
      </w:r>
      <w:r w:rsidR="00C67FD4">
        <w:t xml:space="preserve"> applicable (</w:t>
      </w:r>
      <w:r>
        <w:t>Did not have/do)</w:t>
      </w:r>
      <w:r w:rsidR="00C67FD4">
        <w:t>]</w:t>
      </w:r>
    </w:p>
    <w:p w:rsidR="00C67FD4" w:rsidRDefault="00C67FD4" w:rsidP="00C67FD4">
      <w:pPr>
        <w:pStyle w:val="QDisplayLogic"/>
        <w:keepNext/>
      </w:pPr>
      <w:r>
        <w:t>Display This Choice:</w:t>
      </w:r>
    </w:p>
    <w:p w:rsidR="00C67FD4" w:rsidRDefault="00344574" w:rsidP="00C67FD4">
      <w:pPr>
        <w:pStyle w:val="QDisplayLogic"/>
        <w:keepNext/>
        <w:ind w:firstLine="400"/>
      </w:pPr>
      <w:r>
        <w:t>If</w:t>
      </w:r>
      <w:r w:rsidR="00C67FD4">
        <w:t xml:space="preserve"> </w:t>
      </w:r>
      <w:r w:rsidR="00F570B7">
        <w:t xml:space="preserve">1. </w:t>
      </w:r>
      <w:r w:rsidR="00C67FD4">
        <w:t>How beneficial were each of the following to you</w:t>
      </w:r>
      <w:r>
        <w:t>r undergraduate experience? =</w:t>
      </w:r>
      <w:r w:rsidR="00C67FD4">
        <w:t xml:space="preserve"> Career or professional development course </w:t>
      </w:r>
      <w:r>
        <w:t>[Not applicable (Did not have/do)</w:t>
      </w:r>
      <w:r w:rsidR="00C67FD4">
        <w:t>]</w:t>
      </w:r>
    </w:p>
    <w:p w:rsidR="00C67FD4" w:rsidRDefault="00C67FD4" w:rsidP="00C67FD4">
      <w:pPr>
        <w:pStyle w:val="QDisplayLogic"/>
        <w:keepNext/>
      </w:pPr>
      <w:r>
        <w:t>Display This Choice:</w:t>
      </w:r>
    </w:p>
    <w:p w:rsidR="00C67FD4" w:rsidRDefault="00344574" w:rsidP="00C67FD4">
      <w:pPr>
        <w:pStyle w:val="QDisplayLogic"/>
        <w:keepNext/>
        <w:ind w:firstLine="400"/>
      </w:pPr>
      <w:r>
        <w:t xml:space="preserve">If </w:t>
      </w:r>
      <w:r w:rsidR="00F570B7">
        <w:t xml:space="preserve">1. </w:t>
      </w:r>
      <w:r w:rsidR="00C67FD4">
        <w:t>How beneficial were each of the following to you</w:t>
      </w:r>
      <w:r>
        <w:t>r undergraduate experience? =</w:t>
      </w:r>
      <w:r w:rsidR="00C67FD4">
        <w:t xml:space="preserve"> Capstone course/senior project </w:t>
      </w:r>
      <w:r>
        <w:t>[Not applicable (Did not have/do)</w:t>
      </w:r>
      <w:r w:rsidR="00C67FD4">
        <w:t>]</w:t>
      </w:r>
    </w:p>
    <w:p w:rsidR="00C67FD4" w:rsidRDefault="00C67FD4" w:rsidP="00C67FD4">
      <w:pPr>
        <w:pStyle w:val="QDisplayLogic"/>
        <w:keepNext/>
      </w:pPr>
      <w:r>
        <w:t>Display This Choice:</w:t>
      </w:r>
    </w:p>
    <w:p w:rsidR="00C67FD4" w:rsidRDefault="002F4781" w:rsidP="00C67FD4">
      <w:pPr>
        <w:pStyle w:val="QDisplayLogic"/>
        <w:keepNext/>
        <w:ind w:firstLine="400"/>
      </w:pPr>
      <w:r>
        <w:t>If</w:t>
      </w:r>
      <w:r w:rsidR="00C67FD4">
        <w:t xml:space="preserve"> </w:t>
      </w:r>
      <w:r w:rsidR="00F570B7">
        <w:t xml:space="preserve">1. </w:t>
      </w:r>
      <w:r w:rsidR="00C67FD4">
        <w:t>How beneficial were each of the following to you</w:t>
      </w:r>
      <w:r>
        <w:t>r undergraduate experience? =</w:t>
      </w:r>
      <w:r w:rsidR="00C67FD4">
        <w:t xml:space="preserve"> Livin</w:t>
      </w:r>
      <w:r>
        <w:t>g &amp; Learning Village [</w:t>
      </w:r>
      <w:r w:rsidR="00C67FD4">
        <w:t>N</w:t>
      </w:r>
      <w:r>
        <w:t>ot applicable (Did not have/do)</w:t>
      </w:r>
      <w:r w:rsidR="00C67FD4">
        <w:t>]</w:t>
      </w:r>
    </w:p>
    <w:tbl>
      <w:tblPr>
        <w:tblStyle w:val="QQuestionTable"/>
        <w:tblW w:w="0" w:type="auto"/>
        <w:tblLook w:val="07E0" w:firstRow="1" w:lastRow="1" w:firstColumn="1" w:lastColumn="1" w:noHBand="1" w:noVBand="1"/>
      </w:tblPr>
      <w:tblGrid>
        <w:gridCol w:w="2108"/>
        <w:gridCol w:w="1138"/>
        <w:gridCol w:w="1223"/>
        <w:gridCol w:w="955"/>
        <w:gridCol w:w="1285"/>
        <w:gridCol w:w="1395"/>
        <w:gridCol w:w="1256"/>
      </w:tblGrid>
      <w:tr w:rsidR="00C67FD4" w:rsidTr="003445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67FD4" w:rsidRDefault="00C67FD4" w:rsidP="00344574">
            <w:pPr>
              <w:keepNext/>
            </w:pP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Did not fit with class schedule (1)</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Conflicted with work schedule (2)</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Had no interest in it (3)</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Was not required for graduation (4)</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Was unable to find appropriate experience (5)</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Financial constraints (6)</w:t>
            </w:r>
          </w:p>
        </w:tc>
      </w:tr>
      <w:tr w:rsidR="00C67FD4" w:rsidTr="00344574">
        <w:tc>
          <w:tcPr>
            <w:cnfStyle w:val="001000000000" w:firstRow="0" w:lastRow="0" w:firstColumn="1" w:lastColumn="0" w:oddVBand="0" w:evenVBand="0" w:oddHBand="0" w:evenHBand="0" w:firstRowFirstColumn="0" w:firstRowLastColumn="0" w:lastRowFirstColumn="0" w:lastRowLastColumn="0"/>
            <w:tcW w:w="0" w:type="auto"/>
          </w:tcPr>
          <w:p w:rsidR="00C67FD4" w:rsidRDefault="002F392D" w:rsidP="002F4781">
            <w:pPr>
              <w:keepNext/>
              <w:jc w:val="left"/>
            </w:pPr>
            <w:r>
              <w:t>a. Undergraduate research with faculty (CALS2_a)</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r>
      <w:tr w:rsidR="00C67FD4" w:rsidTr="00344574">
        <w:tc>
          <w:tcPr>
            <w:cnfStyle w:val="001000000000" w:firstRow="0" w:lastRow="0" w:firstColumn="1" w:lastColumn="0" w:oddVBand="0" w:evenVBand="0" w:oddHBand="0" w:evenHBand="0" w:firstRowFirstColumn="0" w:firstRowLastColumn="0" w:lastRowFirstColumn="0" w:lastRowLastColumn="0"/>
            <w:tcW w:w="0" w:type="auto"/>
          </w:tcPr>
          <w:p w:rsidR="00C67FD4" w:rsidRDefault="002F392D" w:rsidP="002F4781">
            <w:pPr>
              <w:keepNext/>
              <w:jc w:val="left"/>
            </w:pPr>
            <w:r>
              <w:t>b. Internship/Co-op (CALS2_b)</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r>
      <w:tr w:rsidR="00C67FD4" w:rsidTr="00344574">
        <w:tc>
          <w:tcPr>
            <w:cnfStyle w:val="001000000000" w:firstRow="0" w:lastRow="0" w:firstColumn="1" w:lastColumn="0" w:oddVBand="0" w:evenVBand="0" w:oddHBand="0" w:evenHBand="0" w:firstRowFirstColumn="0" w:firstRowLastColumn="0" w:lastRowFirstColumn="0" w:lastRowLastColumn="0"/>
            <w:tcW w:w="0" w:type="auto"/>
          </w:tcPr>
          <w:p w:rsidR="00C67FD4" w:rsidRDefault="002F392D" w:rsidP="002F4781">
            <w:pPr>
              <w:keepNext/>
              <w:jc w:val="left"/>
            </w:pPr>
            <w:r>
              <w:t>c. Participation in a CALS club or student organization as an officer or in another leadership position (CALS2_c)</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r>
      <w:tr w:rsidR="00C67FD4" w:rsidTr="00344574">
        <w:tc>
          <w:tcPr>
            <w:cnfStyle w:val="001000000000" w:firstRow="0" w:lastRow="0" w:firstColumn="1" w:lastColumn="0" w:oddVBand="0" w:evenVBand="0" w:oddHBand="0" w:evenHBand="0" w:firstRowFirstColumn="0" w:firstRowLastColumn="0" w:lastRowFirstColumn="0" w:lastRowLastColumn="0"/>
            <w:tcW w:w="0" w:type="auto"/>
          </w:tcPr>
          <w:p w:rsidR="00C67FD4" w:rsidRDefault="002F392D" w:rsidP="002F4781">
            <w:pPr>
              <w:keepNext/>
              <w:jc w:val="left"/>
            </w:pPr>
            <w:r>
              <w:t>d. Participation in a CALS club or student organization as a member (not in a leadership position) (CALS2_d)</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r>
      <w:tr w:rsidR="00C67FD4" w:rsidTr="00344574">
        <w:tc>
          <w:tcPr>
            <w:cnfStyle w:val="001000000000" w:firstRow="0" w:lastRow="0" w:firstColumn="1" w:lastColumn="0" w:oddVBand="0" w:evenVBand="0" w:oddHBand="0" w:evenHBand="0" w:firstRowFirstColumn="0" w:firstRowLastColumn="0" w:lastRowFirstColumn="0" w:lastRowLastColumn="0"/>
            <w:tcW w:w="0" w:type="auto"/>
          </w:tcPr>
          <w:p w:rsidR="00C67FD4" w:rsidRDefault="002F392D" w:rsidP="002F4781">
            <w:pPr>
              <w:keepNext/>
              <w:jc w:val="left"/>
            </w:pPr>
            <w:r>
              <w:t>e. Study abroad or international experience (CALS2_e)</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r>
      <w:tr w:rsidR="00C67FD4" w:rsidTr="00344574">
        <w:tc>
          <w:tcPr>
            <w:cnfStyle w:val="001000000000" w:firstRow="0" w:lastRow="0" w:firstColumn="1" w:lastColumn="0" w:oddVBand="0" w:evenVBand="0" w:oddHBand="0" w:evenHBand="0" w:firstRowFirstColumn="0" w:firstRowLastColumn="0" w:lastRowFirstColumn="0" w:lastRowLastColumn="0"/>
            <w:tcW w:w="0" w:type="auto"/>
          </w:tcPr>
          <w:p w:rsidR="00C67FD4" w:rsidRDefault="002F392D" w:rsidP="002F4781">
            <w:pPr>
              <w:keepNext/>
              <w:jc w:val="left"/>
            </w:pPr>
            <w:r>
              <w:t>f. Assisting in teaching class/lab (CALS2_f)</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r>
      <w:tr w:rsidR="00C67FD4" w:rsidTr="00344574">
        <w:tc>
          <w:tcPr>
            <w:cnfStyle w:val="001000000000" w:firstRow="0" w:lastRow="0" w:firstColumn="1" w:lastColumn="0" w:oddVBand="0" w:evenVBand="0" w:oddHBand="0" w:evenHBand="0" w:firstRowFirstColumn="0" w:firstRowLastColumn="0" w:lastRowFirstColumn="0" w:lastRowLastColumn="0"/>
            <w:tcW w:w="0" w:type="auto"/>
          </w:tcPr>
          <w:p w:rsidR="00C67FD4" w:rsidRDefault="002F392D" w:rsidP="002F4781">
            <w:pPr>
              <w:keepNext/>
              <w:jc w:val="left"/>
            </w:pPr>
            <w:r>
              <w:t>g. Extension/public service project with faculty (CALS2_g)</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r>
      <w:tr w:rsidR="00C67FD4" w:rsidTr="00344574">
        <w:tc>
          <w:tcPr>
            <w:cnfStyle w:val="001000000000" w:firstRow="0" w:lastRow="0" w:firstColumn="1" w:lastColumn="0" w:oddVBand="0" w:evenVBand="0" w:oddHBand="0" w:evenHBand="0" w:firstRowFirstColumn="0" w:firstRowLastColumn="0" w:lastRowFirstColumn="0" w:lastRowLastColumn="0"/>
            <w:tcW w:w="0" w:type="auto"/>
          </w:tcPr>
          <w:p w:rsidR="00C67FD4" w:rsidRDefault="002F392D" w:rsidP="002F4781">
            <w:pPr>
              <w:keepNext/>
              <w:jc w:val="left"/>
            </w:pPr>
            <w:r>
              <w:t>h. Independent study with faculty (CALS2_h)</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r>
      <w:tr w:rsidR="00C67FD4" w:rsidTr="00344574">
        <w:tc>
          <w:tcPr>
            <w:cnfStyle w:val="001000000000" w:firstRow="0" w:lastRow="0" w:firstColumn="1" w:lastColumn="0" w:oddVBand="0" w:evenVBand="0" w:oddHBand="0" w:evenHBand="0" w:firstRowFirstColumn="0" w:firstRowLastColumn="0" w:lastRowFirstColumn="0" w:lastRowLastColumn="0"/>
            <w:tcW w:w="0" w:type="auto"/>
          </w:tcPr>
          <w:p w:rsidR="00C67FD4" w:rsidRDefault="002F392D" w:rsidP="002F4781">
            <w:pPr>
              <w:keepNext/>
              <w:jc w:val="left"/>
            </w:pPr>
            <w:proofErr w:type="spellStart"/>
            <w:r>
              <w:t>i</w:t>
            </w:r>
            <w:proofErr w:type="spellEnd"/>
            <w:r>
              <w:t>. Distance education course (CALS2_i)</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r>
      <w:tr w:rsidR="00C67FD4" w:rsidTr="00344574">
        <w:tc>
          <w:tcPr>
            <w:cnfStyle w:val="001000000000" w:firstRow="0" w:lastRow="0" w:firstColumn="1" w:lastColumn="0" w:oddVBand="0" w:evenVBand="0" w:oddHBand="0" w:evenHBand="0" w:firstRowFirstColumn="0" w:firstRowLastColumn="0" w:lastRowFirstColumn="0" w:lastRowLastColumn="0"/>
            <w:tcW w:w="0" w:type="auto"/>
          </w:tcPr>
          <w:p w:rsidR="00C67FD4" w:rsidRDefault="002F392D" w:rsidP="002F4781">
            <w:pPr>
              <w:keepNext/>
              <w:jc w:val="left"/>
            </w:pPr>
            <w:r>
              <w:t>j. Career or professional development course (CALS2_j)</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r>
      <w:tr w:rsidR="00C67FD4" w:rsidTr="00344574">
        <w:tc>
          <w:tcPr>
            <w:cnfStyle w:val="001000000000" w:firstRow="0" w:lastRow="0" w:firstColumn="1" w:lastColumn="0" w:oddVBand="0" w:evenVBand="0" w:oddHBand="0" w:evenHBand="0" w:firstRowFirstColumn="0" w:firstRowLastColumn="0" w:lastRowFirstColumn="0" w:lastRowLastColumn="0"/>
            <w:tcW w:w="0" w:type="auto"/>
          </w:tcPr>
          <w:p w:rsidR="00C67FD4" w:rsidRDefault="002F392D" w:rsidP="002F4781">
            <w:pPr>
              <w:keepNext/>
              <w:jc w:val="left"/>
            </w:pPr>
            <w:r>
              <w:t>k. Capstone course/senior project (CALS2_k)</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r>
      <w:tr w:rsidR="00C67FD4" w:rsidTr="00344574">
        <w:tc>
          <w:tcPr>
            <w:cnfStyle w:val="001000000000" w:firstRow="0" w:lastRow="0" w:firstColumn="1" w:lastColumn="0" w:oddVBand="0" w:evenVBand="0" w:oddHBand="0" w:evenHBand="0" w:firstRowFirstColumn="0" w:firstRowLastColumn="0" w:lastRowFirstColumn="0" w:lastRowLastColumn="0"/>
            <w:tcW w:w="0" w:type="auto"/>
          </w:tcPr>
          <w:p w:rsidR="00C67FD4" w:rsidRDefault="002F392D" w:rsidP="002F4781">
            <w:pPr>
              <w:keepNext/>
              <w:jc w:val="left"/>
            </w:pPr>
            <w:r>
              <w:t>l. Living &amp; Learning Village (CALS2_l)</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c>
          <w:tcPr>
            <w:tcW w:w="0" w:type="auto"/>
          </w:tcPr>
          <w:p w:rsidR="00C67FD4" w:rsidRPr="002732FE" w:rsidRDefault="00C67FD4" w:rsidP="00344574">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646464"/>
                <w:sz w:val="32"/>
              </w:rPr>
            </w:pPr>
            <w:r>
              <w:rPr>
                <w:rFonts w:ascii="Courier New" w:hAnsi="Courier New" w:cs="Courier New"/>
                <w:color w:val="646464"/>
                <w:sz w:val="32"/>
              </w:rPr>
              <w:t>□</w:t>
            </w:r>
          </w:p>
        </w:tc>
      </w:tr>
    </w:tbl>
    <w:p w:rsidR="00C67FD4" w:rsidRDefault="00C67FD4" w:rsidP="00C67FD4"/>
    <w:p w:rsidR="00C67FD4" w:rsidRDefault="00C67FD4" w:rsidP="00C67FD4">
      <w:pPr>
        <w:pStyle w:val="QDisplayLogic"/>
        <w:keepNext/>
      </w:pPr>
      <w:r>
        <w:lastRenderedPageBreak/>
        <w:t>Display This Question:</w:t>
      </w:r>
    </w:p>
    <w:p w:rsidR="00C67FD4" w:rsidRDefault="002F4781" w:rsidP="00C67FD4">
      <w:pPr>
        <w:pStyle w:val="QDisplayLogic"/>
        <w:keepNext/>
        <w:ind w:firstLine="400"/>
      </w:pPr>
      <w:r>
        <w:t xml:space="preserve">If </w:t>
      </w:r>
      <w:r w:rsidR="00C67FD4">
        <w:t xml:space="preserve">How beneficial were each of the following to your undergraduate experience? </w:t>
      </w:r>
      <w:r>
        <w:t>[Not</w:t>
      </w:r>
      <w:r w:rsidR="00C67FD4">
        <w:t xml:space="preserve"> applicable (Did not have/do)] (Count) &gt; 0</w:t>
      </w:r>
    </w:p>
    <w:p w:rsidR="008E0788" w:rsidRPr="008E0788" w:rsidRDefault="008E0788" w:rsidP="008E0788">
      <w:pPr>
        <w:keepNext/>
      </w:pPr>
      <w:r>
        <w:t xml:space="preserve">cals3_text </w:t>
      </w:r>
      <w:r w:rsidRPr="008E0788">
        <w:t>3. Please use the space below to share any other reasons why you did not have the experience(s) listed on the previous page while an undergraduate at NC State.</w:t>
      </w:r>
    </w:p>
    <w:p w:rsidR="00C67FD4" w:rsidRPr="008E0788" w:rsidRDefault="00C67FD4" w:rsidP="00C67FD4"/>
    <w:p w:rsidR="00C67FD4" w:rsidRPr="008E0788" w:rsidRDefault="00C67FD4" w:rsidP="00C67FD4">
      <w:pPr>
        <w:pStyle w:val="QuestionSeparator"/>
        <w:pBdr>
          <w:top w:val="none" w:sz="0" w:space="0" w:color="auto"/>
        </w:pBdr>
        <w:spacing w:before="0" w:after="0" w:line="240" w:lineRule="auto"/>
      </w:pPr>
    </w:p>
    <w:p w:rsidR="008E0788" w:rsidRPr="008E0788" w:rsidRDefault="008E0788" w:rsidP="008E0788">
      <w:pPr>
        <w:keepNext/>
      </w:pPr>
      <w:r w:rsidRPr="008E0788">
        <w:t xml:space="preserve">cals4 4. Which of the following resources did you use during your time at NC State? </w:t>
      </w:r>
      <w:r w:rsidRPr="008E0788">
        <w:rPr>
          <w:i/>
        </w:rPr>
        <w:t>(Mark all that apply)</w:t>
      </w:r>
    </w:p>
    <w:p w:rsidR="008E0788" w:rsidRDefault="008E0788" w:rsidP="008E0788">
      <w:pPr>
        <w:pStyle w:val="ListParagraph"/>
        <w:numPr>
          <w:ilvl w:val="0"/>
          <w:numId w:val="26"/>
        </w:numPr>
      </w:pPr>
      <w:r>
        <w:t xml:space="preserve">a. Department academic advisor  (1) </w:t>
      </w:r>
    </w:p>
    <w:p w:rsidR="008E0788" w:rsidRDefault="008E0788" w:rsidP="008E0788">
      <w:pPr>
        <w:pStyle w:val="ListParagraph"/>
        <w:numPr>
          <w:ilvl w:val="0"/>
          <w:numId w:val="25"/>
        </w:numPr>
      </w:pPr>
      <w:r>
        <w:t xml:space="preserve">b. Faculty/staff mentor  (2) </w:t>
      </w:r>
    </w:p>
    <w:p w:rsidR="008E0788" w:rsidRDefault="008E0788" w:rsidP="008E0788">
      <w:pPr>
        <w:pStyle w:val="ListParagraph"/>
        <w:numPr>
          <w:ilvl w:val="0"/>
          <w:numId w:val="24"/>
        </w:numPr>
      </w:pPr>
      <w:r>
        <w:t xml:space="preserve">c. Instructor's office hours  (3) </w:t>
      </w:r>
    </w:p>
    <w:p w:rsidR="008E0788" w:rsidRDefault="008E0788" w:rsidP="008E0788">
      <w:pPr>
        <w:pStyle w:val="ListParagraph"/>
        <w:numPr>
          <w:ilvl w:val="0"/>
          <w:numId w:val="23"/>
        </w:numPr>
      </w:pPr>
      <w:r>
        <w:t xml:space="preserve">d. CALS advising team  (4) </w:t>
      </w:r>
    </w:p>
    <w:p w:rsidR="008E0788" w:rsidRDefault="008E0788" w:rsidP="008E0788">
      <w:pPr>
        <w:pStyle w:val="ListParagraph"/>
        <w:numPr>
          <w:ilvl w:val="0"/>
          <w:numId w:val="22"/>
        </w:numPr>
      </w:pPr>
      <w:r>
        <w:t xml:space="preserve">e. CALS Career Services  (5) </w:t>
      </w:r>
    </w:p>
    <w:p w:rsidR="008E0788" w:rsidRDefault="008E0788" w:rsidP="008E0788">
      <w:pPr>
        <w:pStyle w:val="ListParagraph"/>
        <w:numPr>
          <w:ilvl w:val="0"/>
          <w:numId w:val="21"/>
        </w:numPr>
      </w:pPr>
      <w:r>
        <w:t xml:space="preserve">f. </w:t>
      </w:r>
      <w:proofErr w:type="spellStart"/>
      <w:r>
        <w:t>ePACK</w:t>
      </w:r>
      <w:proofErr w:type="spellEnd"/>
      <w:r>
        <w:t xml:space="preserve"> website  (6) </w:t>
      </w:r>
    </w:p>
    <w:p w:rsidR="008E0788" w:rsidRDefault="008E0788" w:rsidP="008E0788">
      <w:pPr>
        <w:pStyle w:val="ListParagraph"/>
        <w:numPr>
          <w:ilvl w:val="0"/>
          <w:numId w:val="20"/>
        </w:numPr>
      </w:pPr>
      <w:r>
        <w:t xml:space="preserve">g. Health Professions Advising  (7) </w:t>
      </w:r>
    </w:p>
    <w:p w:rsidR="008E0788" w:rsidRDefault="008E0788" w:rsidP="008E0788">
      <w:pPr>
        <w:pStyle w:val="ListParagraph"/>
        <w:numPr>
          <w:ilvl w:val="0"/>
          <w:numId w:val="19"/>
        </w:numPr>
      </w:pPr>
      <w:r>
        <w:t xml:space="preserve">h. </w:t>
      </w:r>
      <w:proofErr w:type="spellStart"/>
      <w:r>
        <w:t>VetPAC</w:t>
      </w:r>
      <w:proofErr w:type="spellEnd"/>
      <w:r>
        <w:t xml:space="preserve">  (8) </w:t>
      </w:r>
    </w:p>
    <w:p w:rsidR="008E0788" w:rsidRDefault="008E0788" w:rsidP="008E0788">
      <w:pPr>
        <w:pStyle w:val="ListParagraph"/>
        <w:numPr>
          <w:ilvl w:val="0"/>
          <w:numId w:val="18"/>
        </w:numPr>
      </w:pPr>
      <w:proofErr w:type="spellStart"/>
      <w:r>
        <w:t>i</w:t>
      </w:r>
      <w:proofErr w:type="spellEnd"/>
      <w:r>
        <w:t xml:space="preserve">. Tutoring services  (9) </w:t>
      </w:r>
    </w:p>
    <w:p w:rsidR="008E0788" w:rsidRDefault="008E0788" w:rsidP="008E0788">
      <w:pPr>
        <w:pStyle w:val="ListParagraph"/>
        <w:numPr>
          <w:ilvl w:val="0"/>
          <w:numId w:val="17"/>
        </w:numPr>
      </w:pPr>
      <w:r>
        <w:t xml:space="preserve">j. Counseling services  (10) </w:t>
      </w:r>
    </w:p>
    <w:p w:rsidR="008E0788" w:rsidRDefault="008E0788" w:rsidP="008E0788">
      <w:pPr>
        <w:pStyle w:val="ListParagraph"/>
        <w:numPr>
          <w:ilvl w:val="0"/>
          <w:numId w:val="16"/>
        </w:numPr>
      </w:pPr>
      <w:r>
        <w:t xml:space="preserve">k. Undergraduate Writing Center  (11) </w:t>
      </w:r>
    </w:p>
    <w:p w:rsidR="00C67FD4" w:rsidRDefault="008E0788" w:rsidP="008E0788">
      <w:pPr>
        <w:pStyle w:val="ListParagraph"/>
        <w:numPr>
          <w:ilvl w:val="0"/>
          <w:numId w:val="16"/>
        </w:numPr>
      </w:pPr>
      <w:r>
        <w:t xml:space="preserve">l. Other </w:t>
      </w:r>
      <w:r w:rsidRPr="008E0788">
        <w:rPr>
          <w:i/>
        </w:rPr>
        <w:t>(please describe)</w:t>
      </w:r>
      <w:r>
        <w:t>:  (12)</w:t>
      </w:r>
    </w:p>
    <w:p w:rsidR="00C67FD4" w:rsidRDefault="00C67FD4" w:rsidP="00C67FD4"/>
    <w:p w:rsidR="00C67FD4" w:rsidRDefault="00C67FD4" w:rsidP="00C67FD4"/>
    <w:p w:rsidR="00C67FD4" w:rsidRDefault="002D2FF8" w:rsidP="00C67FD4">
      <w:pPr>
        <w:keepNext/>
      </w:pPr>
      <w:r>
        <w:lastRenderedPageBreak/>
        <w:t xml:space="preserve">cals5 5. </w:t>
      </w:r>
      <w:r w:rsidR="00C67FD4" w:rsidRPr="002F4781">
        <w:t>Please indicate your level of satisfaction with each of the following:</w:t>
      </w:r>
    </w:p>
    <w:p w:rsidR="002F4781" w:rsidRPr="002F4781" w:rsidRDefault="002F4781" w:rsidP="00C67FD4">
      <w:pPr>
        <w:keepNext/>
      </w:pPr>
    </w:p>
    <w:tbl>
      <w:tblPr>
        <w:tblStyle w:val="QQuestionTable"/>
        <w:tblW w:w="0" w:type="auto"/>
        <w:tblLook w:val="07E0" w:firstRow="1" w:lastRow="1" w:firstColumn="1" w:lastColumn="1" w:noHBand="1" w:noVBand="1"/>
      </w:tblPr>
      <w:tblGrid>
        <w:gridCol w:w="2172"/>
        <w:gridCol w:w="1013"/>
        <w:gridCol w:w="1017"/>
        <w:gridCol w:w="894"/>
        <w:gridCol w:w="1272"/>
        <w:gridCol w:w="1269"/>
        <w:gridCol w:w="1723"/>
      </w:tblGrid>
      <w:tr w:rsidR="00C67FD4" w:rsidTr="003445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67FD4" w:rsidRDefault="00C67FD4" w:rsidP="00344574">
            <w:pPr>
              <w:keepNext/>
            </w:pP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Very satisfied (5)</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Satisfied (4)</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Neutral (3)</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Dissatisfied (2)</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Very dissatisfied (1)</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Not applicable/Don't know (9)</w:t>
            </w:r>
          </w:p>
        </w:tc>
      </w:tr>
      <w:tr w:rsidR="00A20011" w:rsidTr="00344574">
        <w:tc>
          <w:tcPr>
            <w:cnfStyle w:val="001000000000" w:firstRow="0" w:lastRow="0" w:firstColumn="1" w:lastColumn="0" w:oddVBand="0" w:evenVBand="0" w:oddHBand="0" w:evenHBand="0" w:firstRowFirstColumn="0" w:firstRowLastColumn="0" w:lastRowFirstColumn="0" w:lastRowLastColumn="0"/>
            <w:tcW w:w="0" w:type="auto"/>
          </w:tcPr>
          <w:p w:rsidR="00A20011" w:rsidRDefault="00A20011" w:rsidP="00A20011">
            <w:pPr>
              <w:keepNext/>
              <w:jc w:val="left"/>
            </w:pPr>
            <w:r>
              <w:t xml:space="preserve">a. Learning environment on campus (cals5_a) </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20011" w:rsidTr="00344574">
        <w:tc>
          <w:tcPr>
            <w:cnfStyle w:val="001000000000" w:firstRow="0" w:lastRow="0" w:firstColumn="1" w:lastColumn="0" w:oddVBand="0" w:evenVBand="0" w:oddHBand="0" w:evenHBand="0" w:firstRowFirstColumn="0" w:firstRowLastColumn="0" w:lastRowFirstColumn="0" w:lastRowLastColumn="0"/>
            <w:tcW w:w="0" w:type="auto"/>
          </w:tcPr>
          <w:p w:rsidR="00A20011" w:rsidRDefault="00A20011" w:rsidP="00A20011">
            <w:pPr>
              <w:keepNext/>
              <w:jc w:val="left"/>
            </w:pPr>
            <w:r>
              <w:t xml:space="preserve">b. Safety on campus (cals5_b) </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20011" w:rsidTr="00344574">
        <w:tc>
          <w:tcPr>
            <w:cnfStyle w:val="001000000000" w:firstRow="0" w:lastRow="0" w:firstColumn="1" w:lastColumn="0" w:oddVBand="0" w:evenVBand="0" w:oddHBand="0" w:evenHBand="0" w:firstRowFirstColumn="0" w:firstRowLastColumn="0" w:lastRowFirstColumn="0" w:lastRowLastColumn="0"/>
            <w:tcW w:w="0" w:type="auto"/>
          </w:tcPr>
          <w:p w:rsidR="00A20011" w:rsidRDefault="00A20011" w:rsidP="00A20011">
            <w:pPr>
              <w:keepNext/>
              <w:jc w:val="left"/>
            </w:pPr>
            <w:r>
              <w:t xml:space="preserve">c. Instructors in your major (cals5_c) </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20011" w:rsidTr="00344574">
        <w:tc>
          <w:tcPr>
            <w:cnfStyle w:val="001000000000" w:firstRow="0" w:lastRow="0" w:firstColumn="1" w:lastColumn="0" w:oddVBand="0" w:evenVBand="0" w:oddHBand="0" w:evenHBand="0" w:firstRowFirstColumn="0" w:firstRowLastColumn="0" w:lastRowFirstColumn="0" w:lastRowLastColumn="0"/>
            <w:tcW w:w="0" w:type="auto"/>
          </w:tcPr>
          <w:p w:rsidR="00A20011" w:rsidRDefault="00A20011" w:rsidP="00A20011">
            <w:pPr>
              <w:keepNext/>
              <w:jc w:val="left"/>
            </w:pPr>
            <w:r>
              <w:t xml:space="preserve">d. Assigned academic advisor (in your major) (cals5_d) </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20011" w:rsidTr="00344574">
        <w:tc>
          <w:tcPr>
            <w:cnfStyle w:val="001000000000" w:firstRow="0" w:lastRow="0" w:firstColumn="1" w:lastColumn="0" w:oddVBand="0" w:evenVBand="0" w:oddHBand="0" w:evenHBand="0" w:firstRowFirstColumn="0" w:firstRowLastColumn="0" w:lastRowFirstColumn="0" w:lastRowLastColumn="0"/>
            <w:tcW w:w="0" w:type="auto"/>
          </w:tcPr>
          <w:p w:rsidR="00A20011" w:rsidRDefault="00A20011" w:rsidP="00A20011">
            <w:pPr>
              <w:keepNext/>
              <w:jc w:val="left"/>
            </w:pPr>
            <w:r>
              <w:t xml:space="preserve">e. CALS advising team (in Patterson Hall) (cals5_e) </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20011" w:rsidTr="00344574">
        <w:tc>
          <w:tcPr>
            <w:cnfStyle w:val="001000000000" w:firstRow="0" w:lastRow="0" w:firstColumn="1" w:lastColumn="0" w:oddVBand="0" w:evenVBand="0" w:oddHBand="0" w:evenHBand="0" w:firstRowFirstColumn="0" w:firstRowLastColumn="0" w:lastRowFirstColumn="0" w:lastRowLastColumn="0"/>
            <w:tcW w:w="0" w:type="auto"/>
          </w:tcPr>
          <w:p w:rsidR="00A20011" w:rsidRDefault="00A20011" w:rsidP="00A20011">
            <w:pPr>
              <w:keepNext/>
              <w:jc w:val="left"/>
            </w:pPr>
            <w:r>
              <w:t xml:space="preserve">f. CALS Honors program (cals5_f) </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20011" w:rsidTr="00344574">
        <w:tc>
          <w:tcPr>
            <w:cnfStyle w:val="001000000000" w:firstRow="0" w:lastRow="0" w:firstColumn="1" w:lastColumn="0" w:oddVBand="0" w:evenVBand="0" w:oddHBand="0" w:evenHBand="0" w:firstRowFirstColumn="0" w:firstRowLastColumn="0" w:lastRowFirstColumn="0" w:lastRowLastColumn="0"/>
            <w:tcW w:w="0" w:type="auto"/>
          </w:tcPr>
          <w:p w:rsidR="00A20011" w:rsidRDefault="00A20011" w:rsidP="00A20011">
            <w:pPr>
              <w:keepNext/>
              <w:jc w:val="left"/>
            </w:pPr>
            <w:r>
              <w:t xml:space="preserve">g. Routine academic guidance/support from faculty/staff (cals5_g) </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20011" w:rsidTr="00344574">
        <w:tc>
          <w:tcPr>
            <w:cnfStyle w:val="001000000000" w:firstRow="0" w:lastRow="0" w:firstColumn="1" w:lastColumn="0" w:oddVBand="0" w:evenVBand="0" w:oddHBand="0" w:evenHBand="0" w:firstRowFirstColumn="0" w:firstRowLastColumn="0" w:lastRowFirstColumn="0" w:lastRowLastColumn="0"/>
            <w:tcW w:w="0" w:type="auto"/>
          </w:tcPr>
          <w:p w:rsidR="00A20011" w:rsidRDefault="00A20011" w:rsidP="00A20011">
            <w:pPr>
              <w:keepNext/>
              <w:jc w:val="left"/>
            </w:pPr>
            <w:r>
              <w:t xml:space="preserve">h. Routine professional guidance/support from faculty/staff (cals5_h) </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20011" w:rsidTr="00344574">
        <w:tc>
          <w:tcPr>
            <w:cnfStyle w:val="001000000000" w:firstRow="0" w:lastRow="0" w:firstColumn="1" w:lastColumn="0" w:oddVBand="0" w:evenVBand="0" w:oddHBand="0" w:evenHBand="0" w:firstRowFirstColumn="0" w:firstRowLastColumn="0" w:lastRowFirstColumn="0" w:lastRowLastColumn="0"/>
            <w:tcW w:w="0" w:type="auto"/>
          </w:tcPr>
          <w:p w:rsidR="00A20011" w:rsidRDefault="00A20011" w:rsidP="00A20011">
            <w:pPr>
              <w:keepNext/>
              <w:jc w:val="left"/>
            </w:pPr>
            <w:proofErr w:type="spellStart"/>
            <w:r>
              <w:t>i</w:t>
            </w:r>
            <w:proofErr w:type="spellEnd"/>
            <w:r>
              <w:t xml:space="preserve">. Connectivity to your college (CALS faculty, staff, students, and administration) (cals5_i) </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20011" w:rsidTr="00344574">
        <w:tc>
          <w:tcPr>
            <w:cnfStyle w:val="001000000000" w:firstRow="0" w:lastRow="0" w:firstColumn="1" w:lastColumn="0" w:oddVBand="0" w:evenVBand="0" w:oddHBand="0" w:evenHBand="0" w:firstRowFirstColumn="0" w:firstRowLastColumn="0" w:lastRowFirstColumn="0" w:lastRowLastColumn="0"/>
            <w:tcW w:w="0" w:type="auto"/>
          </w:tcPr>
          <w:p w:rsidR="00A20011" w:rsidRDefault="00A20011" w:rsidP="00A20011">
            <w:pPr>
              <w:keepNext/>
              <w:jc w:val="left"/>
            </w:pPr>
            <w:r>
              <w:t xml:space="preserve">j. CALS Career Services (cals5_j) </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20011" w:rsidTr="00344574">
        <w:tc>
          <w:tcPr>
            <w:cnfStyle w:val="001000000000" w:firstRow="0" w:lastRow="0" w:firstColumn="1" w:lastColumn="0" w:oddVBand="0" w:evenVBand="0" w:oddHBand="0" w:evenHBand="0" w:firstRowFirstColumn="0" w:firstRowLastColumn="0" w:lastRowFirstColumn="0" w:lastRowLastColumn="0"/>
            <w:tcW w:w="0" w:type="auto"/>
          </w:tcPr>
          <w:p w:rsidR="00A20011" w:rsidRDefault="00A20011" w:rsidP="00A20011">
            <w:pPr>
              <w:keepNext/>
              <w:jc w:val="left"/>
            </w:pPr>
            <w:r>
              <w:t xml:space="preserve">k. NC State Online Orientation (cals5_) </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20011" w:rsidRPr="002732FE" w:rsidRDefault="00A20011" w:rsidP="00A20011">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AE3FD3" w:rsidRDefault="00AE3FD3" w:rsidP="00C67FD4">
      <w:pPr>
        <w:keepNext/>
        <w:rPr>
          <w:b/>
        </w:rPr>
      </w:pPr>
    </w:p>
    <w:p w:rsidR="00EB35F6" w:rsidRDefault="00EB35F6" w:rsidP="00C67FD4">
      <w:pPr>
        <w:keepNext/>
      </w:pPr>
    </w:p>
    <w:p w:rsidR="00EB35F6" w:rsidRDefault="00EB35F6" w:rsidP="00C67FD4">
      <w:pPr>
        <w:keepNext/>
      </w:pPr>
    </w:p>
    <w:p w:rsidR="00EB35F6" w:rsidRDefault="00EB35F6" w:rsidP="00C67FD4">
      <w:pPr>
        <w:keepNext/>
      </w:pPr>
    </w:p>
    <w:p w:rsidR="00EB35F6" w:rsidRDefault="00EB35F6" w:rsidP="00C67FD4">
      <w:pPr>
        <w:keepNext/>
      </w:pPr>
    </w:p>
    <w:p w:rsidR="00EB35F6" w:rsidRDefault="00EB35F6" w:rsidP="00C67FD4">
      <w:pPr>
        <w:keepNext/>
      </w:pPr>
    </w:p>
    <w:p w:rsidR="00EB35F6" w:rsidRDefault="00EB35F6" w:rsidP="00C67FD4">
      <w:pPr>
        <w:keepNext/>
      </w:pPr>
    </w:p>
    <w:p w:rsidR="00EB35F6" w:rsidRDefault="00EB35F6" w:rsidP="00C67FD4">
      <w:pPr>
        <w:keepNext/>
      </w:pPr>
    </w:p>
    <w:p w:rsidR="00C67FD4" w:rsidRPr="00AE3FD3" w:rsidRDefault="002D2FF8" w:rsidP="00C67FD4">
      <w:pPr>
        <w:keepNext/>
      </w:pPr>
      <w:r>
        <w:lastRenderedPageBreak/>
        <w:t xml:space="preserve">cals6 6. </w:t>
      </w:r>
      <w:r w:rsidR="00C67FD4" w:rsidRPr="00AE3FD3">
        <w:t xml:space="preserve">Which of the following helped you select a career, gain employment, and/or become admitted to a post-baccalaureate educational program? </w:t>
      </w:r>
      <w:r w:rsidR="00C67FD4" w:rsidRPr="00AE3FD3">
        <w:rPr>
          <w:i/>
        </w:rPr>
        <w:t>(Mark all that apply)</w:t>
      </w:r>
    </w:p>
    <w:p w:rsidR="00EB35F6" w:rsidRDefault="00EB35F6" w:rsidP="00C67FD4">
      <w:pPr>
        <w:pStyle w:val="ListParagraph"/>
        <w:numPr>
          <w:ilvl w:val="0"/>
          <w:numId w:val="14"/>
        </w:numPr>
        <w:sectPr w:rsidR="00EB35F6">
          <w:footerReference w:type="default" r:id="rId7"/>
          <w:pgSz w:w="12240" w:h="15840"/>
          <w:pgMar w:top="1440" w:right="1440" w:bottom="1440" w:left="1440" w:header="720" w:footer="720" w:gutter="0"/>
          <w:cols w:space="720"/>
          <w:docGrid w:linePitch="360"/>
        </w:sectPr>
      </w:pPr>
    </w:p>
    <w:p w:rsidR="00C67FD4" w:rsidRDefault="00C67FD4" w:rsidP="00C67FD4">
      <w:pPr>
        <w:pStyle w:val="ListParagraph"/>
        <w:numPr>
          <w:ilvl w:val="0"/>
          <w:numId w:val="14"/>
        </w:numPr>
      </w:pPr>
      <w:r>
        <w:t xml:space="preserve">Research experience  (1) </w:t>
      </w:r>
    </w:p>
    <w:p w:rsidR="00C67FD4" w:rsidRDefault="00C67FD4" w:rsidP="00C67FD4">
      <w:pPr>
        <w:pStyle w:val="ListParagraph"/>
        <w:numPr>
          <w:ilvl w:val="0"/>
          <w:numId w:val="13"/>
        </w:numPr>
      </w:pPr>
      <w:r>
        <w:t xml:space="preserve">Internship / Co-op  (2) </w:t>
      </w:r>
    </w:p>
    <w:p w:rsidR="00C67FD4" w:rsidRDefault="00C67FD4" w:rsidP="00C67FD4">
      <w:pPr>
        <w:pStyle w:val="ListParagraph"/>
        <w:numPr>
          <w:ilvl w:val="0"/>
          <w:numId w:val="12"/>
        </w:numPr>
      </w:pPr>
      <w:r>
        <w:t xml:space="preserve">Study abroad / international experience  (3) </w:t>
      </w:r>
    </w:p>
    <w:p w:rsidR="00C67FD4" w:rsidRDefault="00C67FD4" w:rsidP="00C67FD4">
      <w:pPr>
        <w:pStyle w:val="ListParagraph"/>
        <w:numPr>
          <w:ilvl w:val="0"/>
          <w:numId w:val="11"/>
        </w:numPr>
      </w:pPr>
      <w:r>
        <w:t xml:space="preserve">CALS Career Services  (4) </w:t>
      </w:r>
    </w:p>
    <w:p w:rsidR="00C67FD4" w:rsidRDefault="00C67FD4" w:rsidP="00C67FD4">
      <w:pPr>
        <w:pStyle w:val="ListParagraph"/>
        <w:numPr>
          <w:ilvl w:val="0"/>
          <w:numId w:val="10"/>
        </w:numPr>
      </w:pPr>
      <w:r>
        <w:t xml:space="preserve">Faculty / staff mentor  (5) </w:t>
      </w:r>
    </w:p>
    <w:p w:rsidR="00C67FD4" w:rsidRDefault="00C67FD4" w:rsidP="00C67FD4">
      <w:pPr>
        <w:pStyle w:val="ListParagraph"/>
        <w:numPr>
          <w:ilvl w:val="0"/>
          <w:numId w:val="9"/>
        </w:numPr>
      </w:pPr>
      <w:r>
        <w:t xml:space="preserve">Career or professional development course  (6) </w:t>
      </w:r>
    </w:p>
    <w:p w:rsidR="00C67FD4" w:rsidRDefault="00C67FD4" w:rsidP="00C67FD4">
      <w:pPr>
        <w:pStyle w:val="ListParagraph"/>
        <w:numPr>
          <w:ilvl w:val="0"/>
          <w:numId w:val="8"/>
        </w:numPr>
      </w:pPr>
      <w:r>
        <w:t xml:space="preserve">CALS-associated career fair (e.g., Ag &amp; Sciences Career Expo, CALS HOT Jobs Fair)  (7) </w:t>
      </w:r>
    </w:p>
    <w:p w:rsidR="00C67FD4" w:rsidRDefault="00C67FD4" w:rsidP="00C67FD4">
      <w:pPr>
        <w:pStyle w:val="ListParagraph"/>
        <w:numPr>
          <w:ilvl w:val="0"/>
          <w:numId w:val="7"/>
        </w:numPr>
      </w:pPr>
      <w:r>
        <w:t xml:space="preserve">Non-CALS-associated career fair (e.g., Engineering Career Fair, PCOM Career Fair, Health Professions Fair, departmental career fair)  (8) </w:t>
      </w:r>
    </w:p>
    <w:p w:rsidR="00C67FD4" w:rsidRDefault="00C67FD4" w:rsidP="00C67FD4">
      <w:pPr>
        <w:pStyle w:val="ListParagraph"/>
        <w:numPr>
          <w:ilvl w:val="0"/>
          <w:numId w:val="6"/>
        </w:numPr>
      </w:pPr>
      <w:r>
        <w:t xml:space="preserve">CALS-associated networking event/program (e.g., major-related networking event, CALS Speed Networking, CALS Job Shadowing)  (9) </w:t>
      </w:r>
    </w:p>
    <w:p w:rsidR="00C67FD4" w:rsidRDefault="00C67FD4" w:rsidP="00C67FD4">
      <w:pPr>
        <w:pStyle w:val="ListParagraph"/>
        <w:numPr>
          <w:ilvl w:val="0"/>
          <w:numId w:val="5"/>
        </w:numPr>
      </w:pPr>
      <w:r>
        <w:t xml:space="preserve">Distance Education Experience  (10) </w:t>
      </w:r>
    </w:p>
    <w:p w:rsidR="00C67FD4" w:rsidRDefault="00C67FD4" w:rsidP="00C67FD4">
      <w:pPr>
        <w:pStyle w:val="ListParagraph"/>
        <w:numPr>
          <w:ilvl w:val="0"/>
          <w:numId w:val="4"/>
        </w:numPr>
      </w:pPr>
      <w:r>
        <w:t xml:space="preserve">Other </w:t>
      </w:r>
      <w:r>
        <w:rPr>
          <w:i/>
        </w:rPr>
        <w:t>(please describe)</w:t>
      </w:r>
      <w:r>
        <w:t xml:space="preserve">:  (11) </w:t>
      </w:r>
    </w:p>
    <w:p w:rsidR="00EB35F6" w:rsidRDefault="00EB35F6" w:rsidP="00C67FD4">
      <w:pPr>
        <w:sectPr w:rsidR="00EB35F6" w:rsidSect="00EB35F6">
          <w:type w:val="continuous"/>
          <w:pgSz w:w="12240" w:h="15840"/>
          <w:pgMar w:top="1440" w:right="1440" w:bottom="1440" w:left="1440" w:header="720" w:footer="720" w:gutter="0"/>
          <w:cols w:num="2" w:space="720"/>
          <w:docGrid w:linePitch="360"/>
        </w:sectPr>
      </w:pPr>
    </w:p>
    <w:p w:rsidR="00AE3FD3" w:rsidRDefault="00AE3FD3" w:rsidP="00C67FD4">
      <w:pPr>
        <w:keepNext/>
      </w:pPr>
    </w:p>
    <w:p w:rsidR="00C67FD4" w:rsidRPr="00AE3FD3" w:rsidRDefault="002D2FF8" w:rsidP="00C67FD4">
      <w:pPr>
        <w:keepNext/>
      </w:pPr>
      <w:r>
        <w:t xml:space="preserve">cals7_text 7. </w:t>
      </w:r>
      <w:r w:rsidR="00C67FD4" w:rsidRPr="00AE3FD3">
        <w:t>Which one experience/involvement/service/resource had the most impact on you as an undergraduate? Why?</w:t>
      </w:r>
    </w:p>
    <w:p w:rsidR="00C67FD4" w:rsidRDefault="00C67FD4" w:rsidP="00C67FD4"/>
    <w:p w:rsidR="00C67FD4" w:rsidRDefault="00C67FD4" w:rsidP="00C67FD4"/>
    <w:p w:rsidR="00C67FD4" w:rsidRDefault="002D2FF8" w:rsidP="00C67FD4">
      <w:pPr>
        <w:keepNext/>
      </w:pPr>
      <w:r>
        <w:t xml:space="preserve">cals8 8. </w:t>
      </w:r>
      <w:r w:rsidR="00C67FD4" w:rsidRPr="00AE3FD3">
        <w:t>To what extent did your undergraduate education contribute to your ability to do each of the following?</w:t>
      </w:r>
    </w:p>
    <w:p w:rsidR="00AE3FD3" w:rsidRPr="00AE3FD3" w:rsidRDefault="00AE3FD3" w:rsidP="00C67FD4">
      <w:pPr>
        <w:keepNext/>
      </w:pPr>
    </w:p>
    <w:tbl>
      <w:tblPr>
        <w:tblStyle w:val="QQuestionTable"/>
        <w:tblW w:w="0" w:type="auto"/>
        <w:tblLook w:val="07E0" w:firstRow="1" w:lastRow="1" w:firstColumn="1" w:lastColumn="1" w:noHBand="1" w:noVBand="1"/>
      </w:tblPr>
      <w:tblGrid>
        <w:gridCol w:w="4783"/>
        <w:gridCol w:w="1431"/>
        <w:gridCol w:w="995"/>
        <w:gridCol w:w="981"/>
        <w:gridCol w:w="1170"/>
      </w:tblGrid>
      <w:tr w:rsidR="00C67FD4" w:rsidTr="003445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67FD4" w:rsidRDefault="00C67FD4" w:rsidP="00344574">
            <w:pPr>
              <w:keepNext/>
            </w:pP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A great deal (4)</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Some (3)</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A little (2)</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Not at all (1)</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a. Work in a team (cals8_a)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b. Make decisions and solve problems (cals8_b)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c. Plan, organize, and prioritize work (cals8_c)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d. Leverage digital technologies in your work (cals8_d)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e. Communicate verbally with others (cals8_e)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f. Create and/or edit written reports (cals8_f)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g. Exhibit leadership and influence others (cals8_g)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h. Work in a professional environment (cals8_h)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proofErr w:type="spellStart"/>
            <w:r>
              <w:t>i</w:t>
            </w:r>
            <w:proofErr w:type="spellEnd"/>
            <w:r>
              <w:t xml:space="preserve">. Identify and articulate your value in the workplace (cals8_i)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j. Value, respect, and learn from diverse people (cals8_j)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C67FD4" w:rsidRDefault="00C67FD4" w:rsidP="00C67FD4"/>
    <w:p w:rsidR="00C67FD4" w:rsidRDefault="00C67FD4" w:rsidP="00C67FD4"/>
    <w:p w:rsidR="00C67FD4" w:rsidRDefault="00C33340" w:rsidP="00C67FD4">
      <w:pPr>
        <w:keepNext/>
      </w:pPr>
      <w:r>
        <w:lastRenderedPageBreak/>
        <w:t xml:space="preserve">cals9_text 9. </w:t>
      </w:r>
      <w:r w:rsidR="00C67FD4" w:rsidRPr="00AE3FD3">
        <w:t>In thinking about your undergraduate experience, what, if anything, would you do different academically/experientially if given the opportunity?</w:t>
      </w:r>
    </w:p>
    <w:p w:rsidR="00AE3FD3" w:rsidRPr="00AE3FD3" w:rsidRDefault="00AE3FD3" w:rsidP="00C67FD4">
      <w:pPr>
        <w:keepNext/>
      </w:pPr>
    </w:p>
    <w:p w:rsidR="00C67FD4" w:rsidRDefault="00C67FD4" w:rsidP="00C67FD4"/>
    <w:p w:rsidR="00C67FD4" w:rsidRDefault="00C33340" w:rsidP="00C67FD4">
      <w:pPr>
        <w:keepNext/>
      </w:pPr>
      <w:proofErr w:type="spellStart"/>
      <w:r>
        <w:t>cals_de</w:t>
      </w:r>
      <w:proofErr w:type="spellEnd"/>
      <w:r w:rsidRPr="00AE3FD3">
        <w:t xml:space="preserve"> </w:t>
      </w:r>
      <w:r>
        <w:t xml:space="preserve">10a. </w:t>
      </w:r>
      <w:r w:rsidR="00C67FD4" w:rsidRPr="00AE3FD3">
        <w:t>Did you take any Distance Education courses while a student at NC State</w:t>
      </w:r>
      <w:r w:rsidR="00C67FD4">
        <w:rPr>
          <w:b/>
        </w:rPr>
        <w:t> </w:t>
      </w:r>
      <w:r w:rsidR="00C67FD4">
        <w:t xml:space="preserve">(excluding </w:t>
      </w:r>
      <w:proofErr w:type="gramStart"/>
      <w:r w:rsidR="00C67FD4">
        <w:t>Spring</w:t>
      </w:r>
      <w:proofErr w:type="gramEnd"/>
      <w:r w:rsidR="00C67FD4">
        <w:t xml:space="preserve"> and Fall 2020 courses that were converted to remote learning due to the Coronavirus pandemic)</w:t>
      </w:r>
      <w:r w:rsidR="00C67FD4" w:rsidRPr="00C33340">
        <w:t>?</w:t>
      </w:r>
    </w:p>
    <w:p w:rsidR="00C67FD4" w:rsidRDefault="00C67FD4" w:rsidP="00C67FD4">
      <w:pPr>
        <w:pStyle w:val="ListParagraph"/>
        <w:numPr>
          <w:ilvl w:val="0"/>
          <w:numId w:val="3"/>
        </w:numPr>
      </w:pPr>
      <w:r>
        <w:t xml:space="preserve">Yes  (1) </w:t>
      </w:r>
    </w:p>
    <w:p w:rsidR="00C67FD4" w:rsidRDefault="00C67FD4" w:rsidP="00C67FD4">
      <w:pPr>
        <w:pStyle w:val="ListParagraph"/>
        <w:numPr>
          <w:ilvl w:val="0"/>
          <w:numId w:val="2"/>
        </w:numPr>
      </w:pPr>
      <w:r>
        <w:t xml:space="preserve">No  (0) </w:t>
      </w:r>
    </w:p>
    <w:p w:rsidR="00AE3FD3" w:rsidRDefault="00AE3FD3" w:rsidP="00C67FD4"/>
    <w:p w:rsidR="00C67FD4" w:rsidRDefault="00C67FD4" w:rsidP="00C67FD4">
      <w:pPr>
        <w:pStyle w:val="QDisplayLogic"/>
        <w:keepNext/>
      </w:pPr>
      <w:r>
        <w:t>Display This Question:</w:t>
      </w:r>
    </w:p>
    <w:p w:rsidR="002F392D" w:rsidRDefault="00C67FD4" w:rsidP="00FF473D">
      <w:pPr>
        <w:pStyle w:val="QDisplayLogic"/>
        <w:keepNext/>
        <w:ind w:firstLine="400"/>
      </w:pPr>
      <w:r>
        <w:t xml:space="preserve">If 10a. Did you take any Distance Education courses while a student at NC State (excluding </w:t>
      </w:r>
      <w:proofErr w:type="gramStart"/>
      <w:r>
        <w:t>Spring</w:t>
      </w:r>
      <w:proofErr w:type="gramEnd"/>
      <w:r>
        <w:t xml:space="preserve"> an... = Yes</w:t>
      </w:r>
    </w:p>
    <w:p w:rsidR="00C67FD4" w:rsidRDefault="00C33340" w:rsidP="00C67FD4">
      <w:pPr>
        <w:keepNext/>
      </w:pPr>
      <w:r>
        <w:t xml:space="preserve">cals10 10. </w:t>
      </w:r>
      <w:r w:rsidR="00C67FD4" w:rsidRPr="00AE3FD3">
        <w:t xml:space="preserve">The following is a list of reasons why you might have taken a distance education course (excluding </w:t>
      </w:r>
      <w:proofErr w:type="gramStart"/>
      <w:r w:rsidR="00C67FD4" w:rsidRPr="00AE3FD3">
        <w:t>Spring</w:t>
      </w:r>
      <w:proofErr w:type="gramEnd"/>
      <w:r w:rsidR="00C67FD4" w:rsidRPr="00AE3FD3">
        <w:t xml:space="preserve"> and Fall 2020 courses that were converted to remote learning due to the Coronavirus</w:t>
      </w:r>
      <w:r w:rsidR="002F392D">
        <w:t xml:space="preserve"> </w:t>
      </w:r>
      <w:r w:rsidR="00C67FD4" w:rsidRPr="00AE3FD3">
        <w:lastRenderedPageBreak/>
        <w:t>pandemic). For each reason listed, please indicate how many different distance education courses you took because of that reason.</w:t>
      </w:r>
    </w:p>
    <w:p w:rsidR="002F392D" w:rsidRPr="00AE3FD3" w:rsidRDefault="002F392D" w:rsidP="00C67FD4">
      <w:pPr>
        <w:keepNext/>
      </w:pPr>
    </w:p>
    <w:tbl>
      <w:tblPr>
        <w:tblStyle w:val="QQuestionTable"/>
        <w:tblW w:w="0" w:type="auto"/>
        <w:tblLook w:val="07E0" w:firstRow="1" w:lastRow="1" w:firstColumn="1" w:lastColumn="1" w:noHBand="1" w:noVBand="1"/>
      </w:tblPr>
      <w:tblGrid>
        <w:gridCol w:w="3229"/>
        <w:gridCol w:w="1366"/>
        <w:gridCol w:w="980"/>
        <w:gridCol w:w="1207"/>
        <w:gridCol w:w="1227"/>
        <w:gridCol w:w="1351"/>
      </w:tblGrid>
      <w:tr w:rsidR="00C67FD4" w:rsidTr="003445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67FD4" w:rsidRDefault="00C67FD4" w:rsidP="00344574">
            <w:pPr>
              <w:keepNext/>
            </w:pP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None - never took a DE course for this reason (0)</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One DE course (1)</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Two different DE courses (2)</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Three different DE courses (3)</w:t>
            </w:r>
          </w:p>
        </w:tc>
        <w:tc>
          <w:tcPr>
            <w:tcW w:w="0" w:type="auto"/>
          </w:tcPr>
          <w:p w:rsidR="00C67FD4" w:rsidRDefault="00C67FD4" w:rsidP="00344574">
            <w:pPr>
              <w:cnfStyle w:val="100000000000" w:firstRow="1" w:lastRow="0" w:firstColumn="0" w:lastColumn="0" w:oddVBand="0" w:evenVBand="0" w:oddHBand="0" w:evenHBand="0" w:firstRowFirstColumn="0" w:firstRowLastColumn="0" w:lastRowFirstColumn="0" w:lastRowLastColumn="0"/>
            </w:pPr>
            <w:r>
              <w:t>More than three different DE courses (4)</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a. Course(s) was/were only offered via distance education (cals10_a)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b. Face-to-face section(s) of the course(s) conflicted with other classes and the DE section(s) was/were the only one(s) that fit into my class schedule (cals10_b)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c. DE course(s) or section(s) did not conflict with my work schedule (cals10_c)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d. DE course(s) or section(s) enabled me to balance my education with family commitments (cals10_d)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e. DE course(s) or section(s) allowed me to have entire days or large blocks of time open for work, research, or other reasons (cals10_e)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f. Face-to-face section(s) of the course(s) were too early in the morning/late at night or on days when I did not want to travel to campus (cals10_f)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33340" w:rsidTr="00344574">
        <w:tc>
          <w:tcPr>
            <w:cnfStyle w:val="001000000000" w:firstRow="0" w:lastRow="0" w:firstColumn="1" w:lastColumn="0" w:oddVBand="0" w:evenVBand="0" w:oddHBand="0" w:evenHBand="0" w:firstRowFirstColumn="0" w:firstRowLastColumn="0" w:lastRowFirstColumn="0" w:lastRowLastColumn="0"/>
            <w:tcW w:w="0" w:type="auto"/>
          </w:tcPr>
          <w:p w:rsidR="00C33340" w:rsidRDefault="00C33340" w:rsidP="00C33340">
            <w:pPr>
              <w:keepNext/>
              <w:jc w:val="left"/>
            </w:pPr>
            <w:r>
              <w:t xml:space="preserve">g. I prefer the learning environment offered by DE courses (cals10_g) </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33340" w:rsidRPr="002732FE" w:rsidRDefault="00C33340" w:rsidP="00C33340">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C67FD4" w:rsidRDefault="00C67FD4" w:rsidP="00C67FD4"/>
    <w:p w:rsidR="00C67FD4" w:rsidRDefault="00C67FD4" w:rsidP="00C67FD4">
      <w:pPr>
        <w:pStyle w:val="QuestionSeparator"/>
        <w:pBdr>
          <w:top w:val="none" w:sz="0" w:space="0" w:color="auto"/>
        </w:pBdr>
        <w:spacing w:before="0" w:after="0" w:line="240" w:lineRule="auto"/>
      </w:pPr>
    </w:p>
    <w:p w:rsidR="00C67FD4" w:rsidRDefault="00C67FD4" w:rsidP="00C67FD4">
      <w:pPr>
        <w:pStyle w:val="QDisplayLogic"/>
        <w:keepNext/>
      </w:pPr>
      <w:r>
        <w:t>Display This Question:</w:t>
      </w:r>
    </w:p>
    <w:p w:rsidR="00C67FD4" w:rsidRDefault="00C67FD4" w:rsidP="00C67FD4">
      <w:pPr>
        <w:pStyle w:val="QDisplayLogic"/>
        <w:keepNext/>
        <w:ind w:firstLine="400"/>
      </w:pPr>
      <w:r>
        <w:t xml:space="preserve">If </w:t>
      </w:r>
      <w:proofErr w:type="gramStart"/>
      <w:r>
        <w:t>Did</w:t>
      </w:r>
      <w:proofErr w:type="gramEnd"/>
      <w:r>
        <w:t xml:space="preserve"> you take any Distance Education courses while a student at NC State (excluding Spring an... = Yes</w:t>
      </w:r>
    </w:p>
    <w:p w:rsidR="00C67FD4" w:rsidRPr="00AE3FD3" w:rsidRDefault="00C047DB" w:rsidP="00C67FD4">
      <w:pPr>
        <w:keepNext/>
      </w:pPr>
      <w:proofErr w:type="gramStart"/>
      <w:r>
        <w:t>cals10h_text</w:t>
      </w:r>
      <w:proofErr w:type="gramEnd"/>
      <w:r>
        <w:t xml:space="preserve"> 10h. </w:t>
      </w:r>
      <w:r w:rsidR="00C67FD4" w:rsidRPr="00AE3FD3">
        <w:t>For what other reason(s) did you take a distance education course(s)?</w:t>
      </w:r>
    </w:p>
    <w:p w:rsidR="00C67FD4" w:rsidRDefault="00C67FD4" w:rsidP="00C67FD4"/>
    <w:p w:rsidR="00C67FD4" w:rsidRDefault="00C67FD4" w:rsidP="00C67FD4"/>
    <w:p w:rsidR="00C67FD4" w:rsidRPr="00AE3FD3" w:rsidRDefault="00C047DB" w:rsidP="00C67FD4">
      <w:pPr>
        <w:keepNext/>
      </w:pPr>
      <w:r>
        <w:t xml:space="preserve">cals11_text 11. </w:t>
      </w:r>
      <w:r w:rsidR="00C67FD4" w:rsidRPr="00AE3FD3">
        <w:t>Would you recommend CALS at NC State to a friend? Why or why not?</w:t>
      </w:r>
    </w:p>
    <w:p w:rsidR="00C67FD4" w:rsidRPr="00AE3FD3" w:rsidRDefault="00C67FD4" w:rsidP="00C67FD4"/>
    <w:p w:rsidR="00C67FD4" w:rsidRPr="00AE3FD3" w:rsidRDefault="00C67FD4" w:rsidP="00C67FD4"/>
    <w:p w:rsidR="00C67FD4" w:rsidRPr="00AE3FD3" w:rsidRDefault="00C047DB" w:rsidP="00C67FD4">
      <w:pPr>
        <w:keepNext/>
      </w:pPr>
      <w:r>
        <w:lastRenderedPageBreak/>
        <w:t xml:space="preserve">cals12_text 12. </w:t>
      </w:r>
      <w:r w:rsidR="00C67FD4" w:rsidRPr="00AE3FD3">
        <w:t>Please use this space to share any other comments about your college experience that you would like the CALS administration team to know about.</w:t>
      </w:r>
    </w:p>
    <w:p w:rsidR="00C67FD4" w:rsidRDefault="00C67FD4" w:rsidP="00C67FD4"/>
    <w:p w:rsidR="00AE3FD3" w:rsidRDefault="00AE3FD3" w:rsidP="00C67FD4">
      <w:pPr>
        <w:keepNext/>
      </w:pPr>
    </w:p>
    <w:p w:rsidR="00FF473D" w:rsidRDefault="00C047DB" w:rsidP="00FF473D">
      <w:pPr>
        <w:keepNext/>
      </w:pPr>
      <w:proofErr w:type="spellStart"/>
      <w:proofErr w:type="gramStart"/>
      <w:r>
        <w:t>cals_thankyou_text</w:t>
      </w:r>
      <w:proofErr w:type="spellEnd"/>
      <w:proofErr w:type="gramEnd"/>
      <w:r>
        <w:t xml:space="preserve"> </w:t>
      </w:r>
      <w:r w:rsidR="00C67FD4" w:rsidRPr="00FF473D">
        <w:t>Thank you for completing the Graduating Senior Survey for the College of Agriculture and Life Sciences.</w:t>
      </w:r>
      <w:r w:rsidR="00C67FD4" w:rsidRPr="00AE3FD3">
        <w:rPr>
          <w:b/>
        </w:rPr>
        <w:t xml:space="preserve"> </w:t>
      </w:r>
      <w:r w:rsidR="00C67FD4">
        <w:rPr>
          <w:b/>
        </w:rPr>
        <w:t>Please be sure to click on the "Next" button to submit your responses.</w:t>
      </w:r>
      <w:r w:rsidR="00C67FD4">
        <w:br/>
      </w:r>
      <w:r w:rsidR="00C67FD4">
        <w:br/>
      </w:r>
      <w:r w:rsidR="00FF473D">
        <w:t>Depending on the major(s) in which you will be earning a degree from NC State in either December 2022 or May 2023, after clicking on the "Next" button you might be directed to additional questions for your major(s). Your department very much appreciates your taking the time to answer these questions.</w:t>
      </w:r>
    </w:p>
    <w:p w:rsidR="00FF473D" w:rsidRDefault="00FF473D" w:rsidP="00FF473D">
      <w:pPr>
        <w:pStyle w:val="ListParagraph"/>
        <w:numPr>
          <w:ilvl w:val="0"/>
          <w:numId w:val="1"/>
        </w:numPr>
      </w:pPr>
      <w:r>
        <w:t xml:space="preserve">Thanks  (1) </w:t>
      </w:r>
    </w:p>
    <w:p w:rsidR="002D0BCE" w:rsidRDefault="002D0BCE" w:rsidP="00FF473D">
      <w:pPr>
        <w:keepNext/>
      </w:pPr>
      <w:bookmarkStart w:id="0" w:name="_GoBack"/>
      <w:bookmarkEnd w:id="0"/>
    </w:p>
    <w:sectPr w:rsidR="002D0BCE" w:rsidSect="00EB35F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76" w:rsidRDefault="00063576" w:rsidP="00063576">
      <w:r>
        <w:separator/>
      </w:r>
    </w:p>
  </w:endnote>
  <w:endnote w:type="continuationSeparator" w:id="0">
    <w:p w:rsidR="00063576" w:rsidRDefault="00063576" w:rsidP="0006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576" w:rsidRPr="00063576" w:rsidRDefault="00FF473D">
    <w:pPr>
      <w:pStyle w:val="Footer"/>
    </w:pPr>
    <w:r>
      <w:fldChar w:fldCharType="begin"/>
    </w:r>
    <w:r>
      <w:instrText xml:space="preserve"> FILENAME \* MERGEFORMAT </w:instrText>
    </w:r>
    <w:r>
      <w:fldChar w:fldCharType="separate"/>
    </w:r>
    <w:r w:rsidR="00063576">
      <w:rPr>
        <w:noProof/>
      </w:rPr>
      <w:t>GSS23.CALS.insert.final</w:t>
    </w:r>
    <w:r>
      <w:rPr>
        <w:noProof/>
      </w:rPr>
      <w:fldChar w:fldCharType="end"/>
    </w:r>
    <w:r w:rsidR="00063576">
      <w:tab/>
    </w:r>
    <w:r w:rsidR="00063576">
      <w:tab/>
      <w:t xml:space="preserve">Page </w:t>
    </w:r>
    <w:r w:rsidR="00063576" w:rsidRPr="00063576">
      <w:rPr>
        <w:b/>
      </w:rPr>
      <w:fldChar w:fldCharType="begin"/>
    </w:r>
    <w:r w:rsidR="00063576" w:rsidRPr="00063576">
      <w:rPr>
        <w:b/>
      </w:rPr>
      <w:instrText xml:space="preserve"> PAGE  \* Arabic  \* MERGEFORMAT </w:instrText>
    </w:r>
    <w:r w:rsidR="00063576" w:rsidRPr="00063576">
      <w:rPr>
        <w:b/>
      </w:rPr>
      <w:fldChar w:fldCharType="separate"/>
    </w:r>
    <w:r>
      <w:rPr>
        <w:b/>
        <w:noProof/>
      </w:rPr>
      <w:t>9</w:t>
    </w:r>
    <w:r w:rsidR="00063576" w:rsidRPr="00063576">
      <w:rPr>
        <w:b/>
      </w:rPr>
      <w:fldChar w:fldCharType="end"/>
    </w:r>
    <w:r w:rsidR="00063576">
      <w:t xml:space="preserve"> of </w:t>
    </w:r>
    <w:r w:rsidR="00063576" w:rsidRPr="00063576">
      <w:rPr>
        <w:b/>
      </w:rPr>
      <w:fldChar w:fldCharType="begin"/>
    </w:r>
    <w:r w:rsidR="00063576" w:rsidRPr="00063576">
      <w:rPr>
        <w:b/>
      </w:rPr>
      <w:instrText xml:space="preserve"> NUMPAGES  \* Arabic  \* MERGEFORMAT </w:instrText>
    </w:r>
    <w:r w:rsidR="00063576" w:rsidRPr="00063576">
      <w:rPr>
        <w:b/>
      </w:rPr>
      <w:fldChar w:fldCharType="separate"/>
    </w:r>
    <w:r>
      <w:rPr>
        <w:b/>
        <w:noProof/>
      </w:rPr>
      <w:t>9</w:t>
    </w:r>
    <w:r w:rsidR="00063576" w:rsidRPr="00063576">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76" w:rsidRDefault="00063576" w:rsidP="00063576">
      <w:r>
        <w:separator/>
      </w:r>
    </w:p>
  </w:footnote>
  <w:footnote w:type="continuationSeparator" w:id="0">
    <w:p w:rsidR="00063576" w:rsidRDefault="00063576" w:rsidP="00063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44CC"/>
    <w:multiLevelType w:val="hybridMultilevel"/>
    <w:tmpl w:val="1F6AA4F8"/>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F212F"/>
    <w:multiLevelType w:val="hybridMultilevel"/>
    <w:tmpl w:val="95429002"/>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188E"/>
    <w:multiLevelType w:val="hybridMultilevel"/>
    <w:tmpl w:val="8E0E51C4"/>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66D0"/>
    <w:multiLevelType w:val="hybridMultilevel"/>
    <w:tmpl w:val="175A3CBA"/>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33C12"/>
    <w:multiLevelType w:val="hybridMultilevel"/>
    <w:tmpl w:val="5C7A24FE"/>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F1DD1"/>
    <w:multiLevelType w:val="hybridMultilevel"/>
    <w:tmpl w:val="3796FC04"/>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D1D66"/>
    <w:multiLevelType w:val="hybridMultilevel"/>
    <w:tmpl w:val="318A08AE"/>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511AA"/>
    <w:multiLevelType w:val="hybridMultilevel"/>
    <w:tmpl w:val="D010A13A"/>
    <w:lvl w:ilvl="0" w:tplc="07AEF65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96BF0"/>
    <w:multiLevelType w:val="hybridMultilevel"/>
    <w:tmpl w:val="4646621C"/>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04D50"/>
    <w:multiLevelType w:val="hybridMultilevel"/>
    <w:tmpl w:val="918AE5C0"/>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E30CF"/>
    <w:multiLevelType w:val="hybridMultilevel"/>
    <w:tmpl w:val="831EADAA"/>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27362"/>
    <w:multiLevelType w:val="hybridMultilevel"/>
    <w:tmpl w:val="75B6486C"/>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A77AD"/>
    <w:multiLevelType w:val="hybridMultilevel"/>
    <w:tmpl w:val="FA4CF21C"/>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B2A0B"/>
    <w:multiLevelType w:val="hybridMultilevel"/>
    <w:tmpl w:val="47E0DDAC"/>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A6FFC"/>
    <w:multiLevelType w:val="hybridMultilevel"/>
    <w:tmpl w:val="D80CFB96"/>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9677A"/>
    <w:multiLevelType w:val="hybridMultilevel"/>
    <w:tmpl w:val="0512C6F0"/>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51CB2"/>
    <w:multiLevelType w:val="hybridMultilevel"/>
    <w:tmpl w:val="36BA0FDC"/>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A6FE9"/>
    <w:multiLevelType w:val="hybridMultilevel"/>
    <w:tmpl w:val="32600FEE"/>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6052B"/>
    <w:multiLevelType w:val="hybridMultilevel"/>
    <w:tmpl w:val="E7925DF0"/>
    <w:lvl w:ilvl="0" w:tplc="07AEF65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76E7B"/>
    <w:multiLevelType w:val="hybridMultilevel"/>
    <w:tmpl w:val="8C9234DC"/>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B3AFA"/>
    <w:multiLevelType w:val="hybridMultilevel"/>
    <w:tmpl w:val="96560906"/>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076D6"/>
    <w:multiLevelType w:val="hybridMultilevel"/>
    <w:tmpl w:val="7E142BF0"/>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C3789"/>
    <w:multiLevelType w:val="hybridMultilevel"/>
    <w:tmpl w:val="9312A60C"/>
    <w:lvl w:ilvl="0" w:tplc="1068A6C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25EA8"/>
    <w:multiLevelType w:val="hybridMultilevel"/>
    <w:tmpl w:val="3DD46758"/>
    <w:lvl w:ilvl="0" w:tplc="07AEF654">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A4E9E"/>
    <w:multiLevelType w:val="hybridMultilevel"/>
    <w:tmpl w:val="A79C918C"/>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268FF"/>
    <w:multiLevelType w:val="hybridMultilevel"/>
    <w:tmpl w:val="A5229682"/>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F4127B"/>
    <w:multiLevelType w:val="hybridMultilevel"/>
    <w:tmpl w:val="71FA1AEA"/>
    <w:lvl w:ilvl="0" w:tplc="43CA0CD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8"/>
  </w:num>
  <w:num w:numId="4">
    <w:abstractNumId w:val="19"/>
  </w:num>
  <w:num w:numId="5">
    <w:abstractNumId w:val="10"/>
  </w:num>
  <w:num w:numId="6">
    <w:abstractNumId w:val="26"/>
  </w:num>
  <w:num w:numId="7">
    <w:abstractNumId w:val="21"/>
  </w:num>
  <w:num w:numId="8">
    <w:abstractNumId w:val="25"/>
  </w:num>
  <w:num w:numId="9">
    <w:abstractNumId w:val="16"/>
  </w:num>
  <w:num w:numId="10">
    <w:abstractNumId w:val="17"/>
  </w:num>
  <w:num w:numId="11">
    <w:abstractNumId w:val="13"/>
  </w:num>
  <w:num w:numId="12">
    <w:abstractNumId w:val="14"/>
  </w:num>
  <w:num w:numId="13">
    <w:abstractNumId w:val="4"/>
  </w:num>
  <w:num w:numId="14">
    <w:abstractNumId w:val="12"/>
  </w:num>
  <w:num w:numId="15">
    <w:abstractNumId w:val="1"/>
  </w:num>
  <w:num w:numId="16">
    <w:abstractNumId w:val="5"/>
  </w:num>
  <w:num w:numId="17">
    <w:abstractNumId w:val="20"/>
  </w:num>
  <w:num w:numId="18">
    <w:abstractNumId w:val="11"/>
  </w:num>
  <w:num w:numId="19">
    <w:abstractNumId w:val="24"/>
  </w:num>
  <w:num w:numId="20">
    <w:abstractNumId w:val="0"/>
  </w:num>
  <w:num w:numId="21">
    <w:abstractNumId w:val="3"/>
  </w:num>
  <w:num w:numId="22">
    <w:abstractNumId w:val="6"/>
  </w:num>
  <w:num w:numId="23">
    <w:abstractNumId w:val="8"/>
  </w:num>
  <w:num w:numId="24">
    <w:abstractNumId w:val="2"/>
  </w:num>
  <w:num w:numId="25">
    <w:abstractNumId w:val="9"/>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D6"/>
    <w:rsid w:val="00063576"/>
    <w:rsid w:val="002D0BCE"/>
    <w:rsid w:val="002D2FF8"/>
    <w:rsid w:val="002F392D"/>
    <w:rsid w:val="002F4781"/>
    <w:rsid w:val="00344574"/>
    <w:rsid w:val="0039196E"/>
    <w:rsid w:val="0045241C"/>
    <w:rsid w:val="004A1C90"/>
    <w:rsid w:val="005C6278"/>
    <w:rsid w:val="008E0788"/>
    <w:rsid w:val="008F71D6"/>
    <w:rsid w:val="00A20011"/>
    <w:rsid w:val="00AB6D0A"/>
    <w:rsid w:val="00AE3FD3"/>
    <w:rsid w:val="00B34E7E"/>
    <w:rsid w:val="00B925AF"/>
    <w:rsid w:val="00C047DB"/>
    <w:rsid w:val="00C33340"/>
    <w:rsid w:val="00C67FD4"/>
    <w:rsid w:val="00EB35F6"/>
    <w:rsid w:val="00F570B7"/>
    <w:rsid w:val="00FF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DA8E"/>
  <w15:chartTrackingRefBased/>
  <w15:docId w15:val="{940C4CFD-37A4-471D-BA21-9F291DAE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FD4"/>
    <w:pPr>
      <w:spacing w:after="0" w:line="240" w:lineRule="auto"/>
    </w:pPr>
    <w:rPr>
      <w:rFonts w:ascii="Arial" w:eastAsiaTheme="minorEastAsia"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C67FD4"/>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C67FD4"/>
    <w:pPr>
      <w:ind w:left="720"/>
    </w:pPr>
  </w:style>
  <w:style w:type="paragraph" w:customStyle="1" w:styleId="QDisplayLogic">
    <w:name w:val="QDisplayLogic"/>
    <w:basedOn w:val="Normal"/>
    <w:qFormat/>
    <w:rsid w:val="00C67FD4"/>
    <w:pPr>
      <w:shd w:val="clear" w:color="auto" w:fill="6898BB"/>
      <w:spacing w:before="120" w:after="120"/>
    </w:pPr>
    <w:rPr>
      <w:i/>
      <w:color w:val="FFFFFF"/>
    </w:rPr>
  </w:style>
  <w:style w:type="paragraph" w:customStyle="1" w:styleId="QuestionSeparator">
    <w:name w:val="QuestionSeparator"/>
    <w:basedOn w:val="Normal"/>
    <w:qFormat/>
    <w:rsid w:val="00C67FD4"/>
    <w:pPr>
      <w:pBdr>
        <w:top w:val="dashed" w:sz="8" w:space="0" w:color="CCCCCC"/>
      </w:pBdr>
      <w:spacing w:before="120" w:after="120" w:line="120" w:lineRule="auto"/>
    </w:pPr>
  </w:style>
  <w:style w:type="paragraph" w:styleId="Header">
    <w:name w:val="header"/>
    <w:basedOn w:val="Normal"/>
    <w:link w:val="HeaderChar"/>
    <w:uiPriority w:val="99"/>
    <w:unhideWhenUsed/>
    <w:rsid w:val="00063576"/>
    <w:pPr>
      <w:tabs>
        <w:tab w:val="center" w:pos="4680"/>
        <w:tab w:val="right" w:pos="9360"/>
      </w:tabs>
    </w:pPr>
  </w:style>
  <w:style w:type="character" w:customStyle="1" w:styleId="HeaderChar">
    <w:name w:val="Header Char"/>
    <w:basedOn w:val="DefaultParagraphFont"/>
    <w:link w:val="Header"/>
    <w:uiPriority w:val="99"/>
    <w:rsid w:val="00063576"/>
    <w:rPr>
      <w:rFonts w:ascii="Arial" w:eastAsiaTheme="minorEastAsia" w:hAnsi="Arial" w:cs="Arial"/>
      <w:sz w:val="20"/>
    </w:rPr>
  </w:style>
  <w:style w:type="paragraph" w:styleId="Footer">
    <w:name w:val="footer"/>
    <w:basedOn w:val="Normal"/>
    <w:link w:val="FooterChar"/>
    <w:uiPriority w:val="99"/>
    <w:unhideWhenUsed/>
    <w:rsid w:val="00063576"/>
    <w:pPr>
      <w:tabs>
        <w:tab w:val="center" w:pos="4680"/>
        <w:tab w:val="right" w:pos="9360"/>
      </w:tabs>
    </w:pPr>
  </w:style>
  <w:style w:type="character" w:customStyle="1" w:styleId="FooterChar">
    <w:name w:val="Footer Char"/>
    <w:basedOn w:val="DefaultParagraphFont"/>
    <w:link w:val="Footer"/>
    <w:uiPriority w:val="99"/>
    <w:rsid w:val="00063576"/>
    <w:rPr>
      <w:rFonts w:ascii="Arial" w:eastAsiaTheme="minorEastAsia" w:hAnsi="Arial" w:cs="Arial"/>
      <w:sz w:val="20"/>
    </w:rPr>
  </w:style>
  <w:style w:type="table" w:customStyle="1" w:styleId="QQuestionTableBipolar">
    <w:name w:val="QQuestionTableBipolar"/>
    <w:uiPriority w:val="99"/>
    <w:qFormat/>
    <w:rsid w:val="008E078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Brinson</dc:creator>
  <cp:keywords/>
  <dc:description/>
  <cp:lastModifiedBy>Megan Brinson</cp:lastModifiedBy>
  <cp:revision>17</cp:revision>
  <dcterms:created xsi:type="dcterms:W3CDTF">2023-01-10T20:01:00Z</dcterms:created>
  <dcterms:modified xsi:type="dcterms:W3CDTF">2023-03-08T15:33:00Z</dcterms:modified>
</cp:coreProperties>
</file>