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4E" w:rsidRPr="00B2114E" w:rsidRDefault="00B2114E" w:rsidP="00B2114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</w:pPr>
      <w:bookmarkStart w:id="0" w:name="_GoBack"/>
      <w:bookmarkEnd w:id="0"/>
      <w:r w:rsidRPr="00B2114E"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  <w:t>2011 National Survey of Student Engagement</w:t>
      </w:r>
      <w:r w:rsidRPr="00B2114E"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  <w:br/>
        <w:t>Comparisons of First-Year and Senior Students</w:t>
      </w:r>
    </w:p>
    <w:p w:rsidR="00B2114E" w:rsidRDefault="00B2114E" w:rsidP="00B2114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114E">
        <w:rPr>
          <w:rFonts w:ascii="Arial" w:eastAsia="Times New Roman" w:hAnsi="Arial" w:cs="Arial"/>
          <w:color w:val="000000"/>
          <w:sz w:val="21"/>
          <w:szCs w:val="21"/>
        </w:rPr>
        <w:t>This report compares results from the 2011 NSSE survey by academic year. Asterisks indicate that there is a statistically significant difference between the responses of first-year and senior respondents (p&lt;.05).</w:t>
      </w:r>
    </w:p>
    <w:p w:rsidR="00B2114E" w:rsidRDefault="00B2114E" w:rsidP="00B2114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2114E">
        <w:rPr>
          <w:rFonts w:ascii="Arial" w:eastAsia="Times New Roman" w:hAnsi="Arial" w:cs="Arial"/>
          <w:b/>
          <w:bCs/>
          <w:color w:val="000000"/>
          <w:sz w:val="21"/>
          <w:szCs w:val="21"/>
        </w:rPr>
        <w:t>Active &amp; Collaborative Learning (ACL)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64"/>
        <w:gridCol w:w="2153"/>
        <w:gridCol w:w="2160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Asked questions in class or contributed to class discussions*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Made a class presentation*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other students on projects during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classmates outside of class to prepare class assignments*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Tutored or taught other students (paid or voluntary)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Participated in a community-based project as part of a regular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ideas from your readings or classes with others outside of class*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</w:tr>
    </w:tbl>
    <w:p w:rsidR="00B2114E" w:rsidRP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/>
      <w:r w:rsidR="00B2114E" w:rsidRPr="00B2114E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9" w:anchor="top" w:history="1"/>
    </w:p>
    <w:p w:rsidR="00B2114E" w:rsidRPr="00B2114E" w:rsidRDefault="00B2114E" w:rsidP="00B2114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1" w:name="eee"/>
      <w:bookmarkEnd w:id="1"/>
      <w:r w:rsidRPr="00B2114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Enriching Educational Experiences (EEE)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6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Encouraging contact among students from different economic, social, and racial or ethnic backgrounds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</w:t>
            </w:r>
          </w:p>
        </w:tc>
      </w:tr>
    </w:tbl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7173E" w:rsidRPr="00B2114E" w:rsidRDefault="0087173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1"/>
        <w:gridCol w:w="1890"/>
        <w:gridCol w:w="1897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an electronic medium to discuss or complete an assignment*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 serious conversations with students of a different race or ethnicity than your 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 serious conversations with students with different religious beliefs, political opinions, personal values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</w:tr>
    </w:tbl>
    <w:p w:rsidR="00B2114E" w:rsidRP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top" w:history="1"/>
    </w:p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4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Practicum, internship, field experience, co-op experience, or clinical assignment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Community service or volunteer work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Participate in a learning community or other formal program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Foreign language coursework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Study abroad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study or self-designed major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4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Culminating senior experience (capstone course, senior project/thesis, comprehensive exam, etc.)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Participating in co-curricular activities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Attending campus events and activities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5"/>
        <w:gridCol w:w="2018"/>
        <w:gridCol w:w="2025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Examined the strengths and weaknesses of your own views on a topic or issue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Tried to better understand someone else's views by imagining issue from his/her perspective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Learned something that changed the way you understand an issue or concept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</w:tr>
    </w:tbl>
    <w:p w:rsidR="00B2114E" w:rsidRP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ersp" w:history="1"/>
      <w:r w:rsidR="00B2114E" w:rsidRPr="00B2114E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2" w:anchor="top" w:history="1"/>
    </w:p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2" w:name="lac"/>
      <w:bookmarkEnd w:id="2"/>
      <w:r w:rsidRPr="00B2114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Level of Academic Challenge (LAC)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7"/>
        <w:gridCol w:w="1912"/>
        <w:gridCol w:w="1919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Spending significant amounts of time studying and on academic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Analyzing basic elements of an idea, experience, or theory*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Synthesizing and organizing ideas/info/experiences into new, more complex interpretations/relationships*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judgments about the value of information, arguments, or methods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Applying theories or concepts to practical problems or in new situations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</w:tr>
    </w:tbl>
    <w:p w:rsid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top" w:history="1"/>
    </w:p>
    <w:p w:rsid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4E" w:rsidRP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35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Worked harder than you thought you could to meet instructor's standards/expectations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2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assigned textbooks, books, or book-length packs of course readings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</w:tr>
    </w:tbl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written papers or reports of 20 pages or more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written papers or reports between 5 and 19 pages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written papers or reports of fewer than 5 pages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</w:t>
            </w:r>
          </w:p>
        </w:tc>
      </w:tr>
    </w:tbl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8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Preparing for class (studying, reading, writing, homework, etc.)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Extent to which examinations have challenged you to do your best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Using computers in academic work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3.58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9"/>
        <w:gridCol w:w="1926"/>
        <w:gridCol w:w="1933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Prepared two or more drafts of a paper or assignment before turning it 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on a paper or project that required integrating ideas or information from various sources*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 diverse perspectives in class discussions or writing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Come to class without completing readings or assignments*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Put together ideas/concepts from different courses when completing assignments/class discussions*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</w:t>
            </w:r>
          </w:p>
        </w:tc>
      </w:tr>
    </w:tbl>
    <w:p w:rsid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crswrk" w:history="1"/>
    </w:p>
    <w:p w:rsid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4E" w:rsidRP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4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Memorizing facts, ideas, or methods from courses/readings for repetition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problem sets that take you more than an hour to complete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</w:t>
            </w:r>
          </w:p>
        </w:tc>
      </w:tr>
    </w:tbl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problem sets that take you less than an hour to complete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</w:t>
            </w:r>
          </w:p>
        </w:tc>
      </w:tr>
    </w:tbl>
    <w:p w:rsid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top" w:history="1"/>
    </w:p>
    <w:p w:rsidR="00B2114E" w:rsidRP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3" w:name="sce"/>
      <w:bookmarkEnd w:id="3"/>
      <w:r w:rsidRPr="00B2114E">
        <w:rPr>
          <w:rFonts w:ascii="Arial" w:eastAsia="Times New Roman" w:hAnsi="Arial" w:cs="Arial"/>
          <w:b/>
          <w:bCs/>
          <w:color w:val="000000"/>
          <w:sz w:val="21"/>
          <w:szCs w:val="21"/>
        </w:rPr>
        <w:t>Supportive Campus Environment (SCE)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4"/>
        <w:gridCol w:w="2298"/>
        <w:gridCol w:w="2305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the support you need to help you succeed academically*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Helping you cope with your non-academic responsibilities (work, family, etc.)*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the support you need to thrive socially*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</w:tr>
    </w:tbl>
    <w:p w:rsid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/>
    </w:p>
    <w:p w:rsid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4E" w:rsidRP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4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Relationships with other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5.76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Friendly, Supportive, Sense of belonging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Unfriendly, Unsupportive, Sense of alienation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</w:p>
        </w:tc>
      </w:tr>
    </w:tbl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Relationships with faculty members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5.42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Available, Helpful, Sympathetic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Unavailable, Unhelpful, Unsympathetic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Relationships with administrative personnel and offices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4.71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Helpful, Considerate, Flexible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Unhelpful, Inconsiderate, Rigid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Evaluate the quality of academic advising you have received at your institution*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</w:t>
            </w:r>
          </w:p>
        </w:tc>
      </w:tr>
    </w:tbl>
    <w:p w:rsidR="00B2114E" w:rsidRP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top" w:history="1"/>
    </w:p>
    <w:p w:rsidR="00B2114E" w:rsidRPr="00B2114E" w:rsidRDefault="00B2114E" w:rsidP="00B2114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4" w:name="sfi"/>
      <w:bookmarkEnd w:id="4"/>
      <w:r w:rsidRPr="00B2114E">
        <w:rPr>
          <w:rFonts w:ascii="Arial" w:eastAsia="Times New Roman" w:hAnsi="Arial" w:cs="Arial"/>
          <w:b/>
          <w:bCs/>
          <w:color w:val="000000"/>
          <w:sz w:val="21"/>
          <w:szCs w:val="21"/>
        </w:rPr>
        <w:t>Student-Faculty Interactions (SFI)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4"/>
        <w:gridCol w:w="2153"/>
        <w:gridCol w:w="2160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grades or assignments with an instructor*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Talked about career plans with a faculty member or advisor*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ideas from readings/classes with faculty members outside of class*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Received prompt written or oral feedback from faculty on academic performance*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faculty members on activities other than coursework*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</w:tr>
    </w:tbl>
    <w:p w:rsid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/>
    </w:p>
    <w:p w:rsid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4E" w:rsidRP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94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on a research project with a faculty member outside of course or program requirements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Used e-mail to communicate with an instructor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3.49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</w:t>
            </w:r>
          </w:p>
        </w:tc>
      </w:tr>
    </w:tbl>
    <w:p w:rsidR="00B2114E" w:rsidRP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top" w:history="1"/>
    </w:p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5" w:name="kspd"/>
      <w:bookmarkEnd w:id="5"/>
      <w:r w:rsidRPr="00B2114E">
        <w:rPr>
          <w:rFonts w:ascii="Arial" w:eastAsia="Times New Roman" w:hAnsi="Arial" w:cs="Arial"/>
          <w:b/>
          <w:bCs/>
          <w:color w:val="000000"/>
          <w:sz w:val="21"/>
          <w:szCs w:val="21"/>
        </w:rPr>
        <w:t>Knowledge, Skills &amp; Personal Development (KSPD)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5"/>
        <w:gridCol w:w="2298"/>
        <w:gridCol w:w="2305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Acquiring a broad general education*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Acquiring job or work-related knowledge and skills*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Writing clearly and effectively*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Speaking clearly and effectively*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Thinking critically and analytically*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Analyzing quantitative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computing and information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effectively with others*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Voting in local, state, or national elections*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effectively on your 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yourself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people of other racial and ethnic backgrounds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Solving complex real-world problems*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 personal code of values and ethics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Contributing to the welfare of your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 deepened sense of spirituality*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1.81</w:t>
            </w:r>
          </w:p>
        </w:tc>
      </w:tr>
    </w:tbl>
    <w:p w:rsid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4E" w:rsidRP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/>
      <w:hyperlink r:id="rId21" w:anchor="top" w:history="1"/>
    </w:p>
    <w:p w:rsidR="00B2114E" w:rsidRPr="00B2114E" w:rsidRDefault="00B2114E" w:rsidP="00B2114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6" w:name="behave"/>
      <w:bookmarkEnd w:id="6"/>
      <w:r w:rsidRPr="00B2114E">
        <w:rPr>
          <w:rFonts w:ascii="Arial" w:eastAsia="Times New Roman" w:hAnsi="Arial" w:cs="Arial"/>
          <w:b/>
          <w:bCs/>
          <w:color w:val="000000"/>
          <w:sz w:val="21"/>
          <w:szCs w:val="21"/>
        </w:rPr>
        <w:t>Behaviors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1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books read for personal enjoyment or academic enrichment (not assigned)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5"/>
        <w:gridCol w:w="2103"/>
        <w:gridCol w:w="2110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B2114E" w:rsidRPr="00B2114E" w:rsidTr="00B2114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Attended an art exhibit, play, dance, music, theater, or other performance*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Exercised or participated in physical fitness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Participated in activities to enhance your spirituality (worship, meditation, prayer,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</w:tr>
    </w:tbl>
    <w:p w:rsid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/>
    </w:p>
    <w:p w:rsid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4E" w:rsidRP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Working for pay on campus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Working for pay off campus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Relaxing and socializing (watching TV, partying,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Providing care for dependents living with you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Commuting to class (driving, walking,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69.6%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</w:tr>
    </w:tbl>
    <w:p w:rsid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top" w:history="1"/>
    </w:p>
    <w:p w:rsidR="00B2114E" w:rsidRPr="00B2114E" w:rsidRDefault="00B2114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4E" w:rsidRPr="00B2114E" w:rsidRDefault="00B2114E" w:rsidP="00B2114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7" w:name="satis"/>
      <w:bookmarkEnd w:id="7"/>
      <w:r w:rsidRPr="00B2114E">
        <w:rPr>
          <w:rFonts w:ascii="Arial" w:eastAsia="Times New Roman" w:hAnsi="Arial" w:cs="Arial"/>
          <w:b/>
          <w:bCs/>
          <w:color w:val="000000"/>
          <w:sz w:val="21"/>
          <w:szCs w:val="21"/>
        </w:rPr>
        <w:t>Global Satisfaction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3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Evaluate your entire educational experience at this 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51.9%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</w:t>
            </w:r>
          </w:p>
        </w:tc>
      </w:tr>
    </w:tbl>
    <w:p w:rsidR="00B2114E" w:rsidRPr="00B2114E" w:rsidRDefault="00B2114E" w:rsidP="00B21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2"/>
        <w:gridCol w:w="765"/>
        <w:gridCol w:w="772"/>
      </w:tblGrid>
      <w:tr w:rsidR="00B2114E" w:rsidRPr="00B2114E" w:rsidTr="00B2114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 starting over, would you go to the same institution?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Definitely 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56.7%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Probably 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Probably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Definitely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B2114E" w:rsidRPr="00B2114E" w:rsidTr="00B211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4E" w:rsidRPr="00B2114E" w:rsidRDefault="00B2114E" w:rsidP="00B2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1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</w:t>
            </w:r>
          </w:p>
        </w:tc>
      </w:tr>
    </w:tbl>
    <w:p w:rsidR="00B2114E" w:rsidRPr="00B2114E" w:rsidRDefault="0087173E" w:rsidP="00B2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top" w:history="1"/>
    </w:p>
    <w:p w:rsidR="007B2847" w:rsidRDefault="007B2847"/>
    <w:sectPr w:rsidR="007B2847" w:rsidSect="00B2114E">
      <w:footerReference w:type="default" r:id="rId2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4E" w:rsidRDefault="00B2114E" w:rsidP="00B2114E">
      <w:pPr>
        <w:spacing w:after="0" w:line="240" w:lineRule="auto"/>
      </w:pPr>
      <w:r>
        <w:separator/>
      </w:r>
    </w:p>
  </w:endnote>
  <w:endnote w:type="continuationSeparator" w:id="0">
    <w:p w:rsidR="00B2114E" w:rsidRDefault="00B2114E" w:rsidP="00B2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55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501E21" w:rsidRDefault="00501E21" w:rsidP="003D78C5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FILENAME  \* Lower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nsse11.ncsu.fy.sr.col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114E" w:rsidRPr="003D78C5" w:rsidRDefault="00501E21" w:rsidP="00501E21">
            <w:pPr>
              <w:pStyle w:val="Footer"/>
              <w:tabs>
                <w:tab w:val="left" w:pos="9645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2114E" w:rsidRPr="003D78C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B2114E" w:rsidRPr="003D78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2114E" w:rsidRPr="003D78C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B2114E" w:rsidRPr="003D78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7173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2114E" w:rsidRPr="003D78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B2114E" w:rsidRPr="003D78C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2114E" w:rsidRPr="003D78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2114E" w:rsidRPr="003D78C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B2114E" w:rsidRPr="003D78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7173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15</w:t>
            </w:r>
            <w:r w:rsidR="00B2114E" w:rsidRPr="003D78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2114E" w:rsidRDefault="00B21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4E" w:rsidRDefault="00B2114E" w:rsidP="00B2114E">
      <w:pPr>
        <w:spacing w:after="0" w:line="240" w:lineRule="auto"/>
      </w:pPr>
      <w:r>
        <w:separator/>
      </w:r>
    </w:p>
  </w:footnote>
  <w:footnote w:type="continuationSeparator" w:id="0">
    <w:p w:rsidR="00B2114E" w:rsidRDefault="00B2114E" w:rsidP="00B2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4E"/>
    <w:rsid w:val="00224EA5"/>
    <w:rsid w:val="003D78C5"/>
    <w:rsid w:val="00501E21"/>
    <w:rsid w:val="007B2847"/>
    <w:rsid w:val="0087173E"/>
    <w:rsid w:val="00B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21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21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4E"/>
  </w:style>
  <w:style w:type="paragraph" w:styleId="Footer">
    <w:name w:val="footer"/>
    <w:basedOn w:val="Normal"/>
    <w:link w:val="FooterChar"/>
    <w:uiPriority w:val="99"/>
    <w:unhideWhenUsed/>
    <w:rsid w:val="00B2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21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21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4E"/>
  </w:style>
  <w:style w:type="paragraph" w:styleId="Footer">
    <w:name w:val="footer"/>
    <w:basedOn w:val="Normal"/>
    <w:link w:val="FooterChar"/>
    <w:uiPriority w:val="99"/>
    <w:unhideWhenUsed/>
    <w:rsid w:val="00B2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UPA\Survey\NSSE\AY10-11\reports\UPArpts\webrpts\nsse11.ncsu.FY.SR.freqs.ACL.htm" TargetMode="External"/><Relationship Id="rId13" Type="http://schemas.openxmlformats.org/officeDocument/2006/relationships/hyperlink" Target="file:///S:\UPA\Survey\NSSE\AY10-11\reports\UPArpts\webrpts\nsse11.ncsu.FY.SR.freqs.LAC.htm" TargetMode="External"/><Relationship Id="rId18" Type="http://schemas.openxmlformats.org/officeDocument/2006/relationships/hyperlink" Target="file:///S:\UPA\Survey\NSSE\AY10-11\reports\UPArpts\webrpts\nsse11.ncsu.FY.SR.freqs.SFI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S:\UPA\Survey\NSSE\AY10-11\reports\UPArpts\webrpts\nsse11.ncsu.FY.SR.ht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S:\UPA\Survey\NSSE\AY10-11\reports\UPArpts\webrpts\nsse11.ncsu.FY.SR.htm" TargetMode="External"/><Relationship Id="rId17" Type="http://schemas.openxmlformats.org/officeDocument/2006/relationships/hyperlink" Target="file:///S:\UPA\Survey\NSSE\AY10-11\reports\UPArpts\webrpts\nsse11.ncsu.FY.SR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S:\UPA\Survey\NSSE\AY10-11\reports\UPArpts\webrpts\nsse11.ncsu.FY.SR.freqs.SCE.htm" TargetMode="External"/><Relationship Id="rId20" Type="http://schemas.openxmlformats.org/officeDocument/2006/relationships/hyperlink" Target="file:///S:\UPA\Survey\NSSE\AY10-11\reports\UPArpts\webrpts\nsse11.ncsu.FY.SR.freqs.kspd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UPA\Survey\NSSE\AY10-11\reports\UPArpts\webrpts\nsse11.ncsu.FY.SR.freqs.EEE.htm" TargetMode="External"/><Relationship Id="rId24" Type="http://schemas.openxmlformats.org/officeDocument/2006/relationships/hyperlink" Target="file:///S:\UPA\Survey\NSSE\AY10-11\reports\UPArpts\webrpts\nsse11.ncsu.FY.S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UPA\Survey\NSSE\AY10-11\reports\UPArpts\webrpts\nsse11.ncsu.FY.SR.htm" TargetMode="External"/><Relationship Id="rId23" Type="http://schemas.openxmlformats.org/officeDocument/2006/relationships/hyperlink" Target="file:///S:\UPA\Survey\NSSE\AY10-11\reports\UPArpts\webrpts\nsse11.ncsu.FY.SR.htm" TargetMode="External"/><Relationship Id="rId10" Type="http://schemas.openxmlformats.org/officeDocument/2006/relationships/hyperlink" Target="file:///S:\UPA\Survey\NSSE\AY10-11\reports\UPArpts\webrpts\nsse11.ncsu.FY.SR.freqs.eee.htm" TargetMode="External"/><Relationship Id="rId19" Type="http://schemas.openxmlformats.org/officeDocument/2006/relationships/hyperlink" Target="file:///S:\UPA\Survey\NSSE\AY10-11\reports\UPArpts\webrpts\nsse11.ncsu.FY.SR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UPA\Survey\NSSE\AY10-11\reports\UPArpts\webrpts\nsse11.ncsu.FY.SR.htm" TargetMode="External"/><Relationship Id="rId14" Type="http://schemas.openxmlformats.org/officeDocument/2006/relationships/hyperlink" Target="file:///S:\UPA\Survey\NSSE\AY10-11\reports\UPArpts\webrpts\nsse11.ncsu.FY.SR.freqs.LAC.htm" TargetMode="External"/><Relationship Id="rId22" Type="http://schemas.openxmlformats.org/officeDocument/2006/relationships/hyperlink" Target="file:///S:\UPA\Survey\NSSE\AY10-11\reports\UPArpts\webrpts\nsse11.ncsu.FY.SR.freqs.behave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0BEE-23D6-4C2C-A9CC-BCE89189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 Payne</dc:creator>
  <cp:lastModifiedBy>Julianne C Payne</cp:lastModifiedBy>
  <cp:revision>4</cp:revision>
  <dcterms:created xsi:type="dcterms:W3CDTF">2012-09-27T15:07:00Z</dcterms:created>
  <dcterms:modified xsi:type="dcterms:W3CDTF">2012-09-27T15:24:00Z</dcterms:modified>
</cp:coreProperties>
</file>