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63" w:rsidRPr="00AC0D63" w:rsidRDefault="00AC0D63" w:rsidP="00AC0D63">
      <w:pPr>
        <w:keepNext/>
        <w:rPr>
          <w:rFonts w:ascii="Arial" w:hAnsi="Arial" w:cs="Arial"/>
          <w:sz w:val="20"/>
          <w:szCs w:val="20"/>
        </w:rPr>
      </w:pPr>
      <w:bookmarkStart w:id="0" w:name="_GoBack"/>
      <w:bookmarkEnd w:id="0"/>
      <w:r w:rsidRPr="00AC0D63">
        <w:rPr>
          <w:rFonts w:ascii="Arial" w:hAnsi="Arial" w:cs="Arial"/>
          <w:b/>
          <w:sz w:val="20"/>
          <w:szCs w:val="20"/>
        </w:rPr>
        <w:t>2021 Alumni Survey:</w:t>
      </w:r>
      <w:r w:rsidRPr="00AC0D63">
        <w:rPr>
          <w:rFonts w:ascii="Arial" w:hAnsi="Arial" w:cs="Arial"/>
          <w:sz w:val="20"/>
          <w:szCs w:val="20"/>
        </w:rPr>
        <w:t xml:space="preserve">  </w:t>
      </w:r>
      <w:r w:rsidRPr="00AC0D63">
        <w:rPr>
          <w:rFonts w:ascii="Arial" w:hAnsi="Arial" w:cs="Arial"/>
          <w:sz w:val="20"/>
          <w:szCs w:val="20"/>
        </w:rPr>
        <w:br/>
      </w:r>
      <w:r w:rsidRPr="00AC0D63">
        <w:rPr>
          <w:rFonts w:ascii="Arial" w:hAnsi="Arial" w:cs="Arial"/>
          <w:b/>
          <w:sz w:val="20"/>
          <w:szCs w:val="20"/>
        </w:rPr>
        <w:t>Department of Interdisciplinary Studies</w:t>
      </w:r>
      <w:r w:rsidRPr="00AC0D63">
        <w:rPr>
          <w:rFonts w:ascii="Arial" w:hAnsi="Arial" w:cs="Arial"/>
          <w:sz w:val="20"/>
          <w:szCs w:val="20"/>
        </w:rPr>
        <w:br/>
        <w:t xml:space="preserve">    </w:t>
      </w:r>
      <w:r w:rsidRPr="00AC0D63">
        <w:rPr>
          <w:rFonts w:ascii="Arial" w:hAnsi="Arial" w:cs="Arial"/>
          <w:sz w:val="20"/>
          <w:szCs w:val="20"/>
        </w:rPr>
        <w:br/>
        <w:t>The Department of Interdisciplinary Studies has a few questions we would like you to answer based on your experiences in your specific major. Your opinions are very important in our department’s programming and planning efforts. We appreciate your taking the time to answer these additional questions.</w:t>
      </w: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IDS1</w:t>
      </w:r>
      <w:r w:rsidRPr="00AC0D63">
        <w:rPr>
          <w:rFonts w:ascii="Arial" w:hAnsi="Arial" w:cs="Arial"/>
          <w:b/>
          <w:sz w:val="20"/>
          <w:szCs w:val="20"/>
        </w:rPr>
        <w:t xml:space="preserve"> 1.  Please rate your Interdisciplinary Studies instructors and advisors on each of the following:</w:t>
      </w:r>
    </w:p>
    <w:tbl>
      <w:tblPr>
        <w:tblStyle w:val="QQuestionTable"/>
        <w:tblW w:w="0" w:type="auto"/>
        <w:tblInd w:w="-180" w:type="dxa"/>
        <w:tblLook w:val="07E0" w:firstRow="1" w:lastRow="1" w:firstColumn="1" w:lastColumn="1" w:noHBand="1" w:noVBand="1"/>
      </w:tblPr>
      <w:tblGrid>
        <w:gridCol w:w="2880"/>
        <w:gridCol w:w="1620"/>
        <w:gridCol w:w="1710"/>
        <w:gridCol w:w="1620"/>
        <w:gridCol w:w="1710"/>
      </w:tblGrid>
      <w:tr w:rsidR="00453838" w:rsidRPr="00AC0D63" w:rsidTr="00453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2E6ADE">
            <w:pPr>
              <w:keepNext/>
              <w:rPr>
                <w:rFonts w:ascii="Arial" w:hAnsi="Arial" w:cs="Arial"/>
              </w:rPr>
            </w:pPr>
          </w:p>
        </w:tc>
        <w:tc>
          <w:tcPr>
            <w:tcW w:w="1620"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Excellent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(4)</w:t>
            </w:r>
          </w:p>
        </w:tc>
        <w:tc>
          <w:tcPr>
            <w:tcW w:w="1710"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Good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(3)</w:t>
            </w:r>
          </w:p>
        </w:tc>
        <w:tc>
          <w:tcPr>
            <w:tcW w:w="1620"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Fair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(2)</w:t>
            </w:r>
          </w:p>
        </w:tc>
        <w:tc>
          <w:tcPr>
            <w:tcW w:w="1710"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Poor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(1)</w:t>
            </w:r>
          </w:p>
        </w:tc>
      </w:tr>
      <w:tr w:rsidR="00453838" w:rsidRPr="00AC0D63" w:rsidTr="00453838">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AC0D63">
            <w:pPr>
              <w:keepNext/>
              <w:jc w:val="left"/>
              <w:rPr>
                <w:rFonts w:ascii="Arial" w:hAnsi="Arial" w:cs="Arial"/>
              </w:rPr>
            </w:pPr>
            <w:r>
              <w:rPr>
                <w:rFonts w:ascii="Arial" w:hAnsi="Arial" w:cs="Arial"/>
              </w:rPr>
              <w:t xml:space="preserve">1. </w:t>
            </w:r>
            <w:r w:rsidRPr="00AC0D63">
              <w:rPr>
                <w:rFonts w:ascii="Arial" w:hAnsi="Arial" w:cs="Arial"/>
              </w:rPr>
              <w:t xml:space="preserve">Instructors' knowledge of the subject matter they were teaching (1) </w:t>
            </w: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3838" w:rsidRPr="00AC0D63" w:rsidTr="00453838">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AC0D63">
            <w:pPr>
              <w:keepNext/>
              <w:jc w:val="left"/>
              <w:rPr>
                <w:rFonts w:ascii="Arial" w:hAnsi="Arial" w:cs="Arial"/>
              </w:rPr>
            </w:pPr>
            <w:r>
              <w:rPr>
                <w:rFonts w:ascii="Arial" w:hAnsi="Arial" w:cs="Arial"/>
              </w:rPr>
              <w:t xml:space="preserve">2. </w:t>
            </w:r>
            <w:r w:rsidRPr="00AC0D63">
              <w:rPr>
                <w:rFonts w:ascii="Arial" w:hAnsi="Arial" w:cs="Arial"/>
              </w:rPr>
              <w:t xml:space="preserve">Effectiveness of instructors in the classroom (2) </w:t>
            </w: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3838" w:rsidRPr="00AC0D63" w:rsidTr="00453838">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AC0D63">
            <w:pPr>
              <w:keepNext/>
              <w:jc w:val="left"/>
              <w:rPr>
                <w:rFonts w:ascii="Arial" w:hAnsi="Arial" w:cs="Arial"/>
              </w:rPr>
            </w:pPr>
            <w:r>
              <w:rPr>
                <w:rFonts w:ascii="Arial" w:hAnsi="Arial" w:cs="Arial"/>
              </w:rPr>
              <w:t xml:space="preserve">3. </w:t>
            </w:r>
            <w:r w:rsidRPr="00AC0D63">
              <w:rPr>
                <w:rFonts w:ascii="Arial" w:hAnsi="Arial" w:cs="Arial"/>
              </w:rPr>
              <w:t xml:space="preserve">Advisors' knowledge of the curriculum (3) </w:t>
            </w: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3838" w:rsidRPr="00AC0D63" w:rsidTr="00453838">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AC0D63">
            <w:pPr>
              <w:keepNext/>
              <w:jc w:val="left"/>
              <w:rPr>
                <w:rFonts w:ascii="Arial" w:hAnsi="Arial" w:cs="Arial"/>
              </w:rPr>
            </w:pPr>
            <w:r>
              <w:rPr>
                <w:rFonts w:ascii="Arial" w:hAnsi="Arial" w:cs="Arial"/>
              </w:rPr>
              <w:t xml:space="preserve">4. </w:t>
            </w:r>
            <w:r w:rsidRPr="00AC0D63">
              <w:rPr>
                <w:rFonts w:ascii="Arial" w:hAnsi="Arial" w:cs="Arial"/>
              </w:rPr>
              <w:t xml:space="preserve">Accessibility of your advisor(s) (4) </w:t>
            </w: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3838" w:rsidRPr="00AC0D63" w:rsidTr="00453838">
        <w:tc>
          <w:tcPr>
            <w:cnfStyle w:val="001000000000" w:firstRow="0" w:lastRow="0" w:firstColumn="1" w:lastColumn="0" w:oddVBand="0" w:evenVBand="0" w:oddHBand="0" w:evenHBand="0" w:firstRowFirstColumn="0" w:firstRowLastColumn="0" w:lastRowFirstColumn="0" w:lastRowLastColumn="0"/>
            <w:tcW w:w="2880" w:type="dxa"/>
          </w:tcPr>
          <w:p w:rsidR="00AC0D63" w:rsidRPr="00AC0D63" w:rsidRDefault="00AC0D63" w:rsidP="00AC0D63">
            <w:pPr>
              <w:keepNext/>
              <w:jc w:val="left"/>
              <w:rPr>
                <w:rFonts w:ascii="Arial" w:hAnsi="Arial" w:cs="Arial"/>
              </w:rPr>
            </w:pPr>
            <w:r>
              <w:rPr>
                <w:rFonts w:ascii="Arial" w:hAnsi="Arial" w:cs="Arial"/>
              </w:rPr>
              <w:t xml:space="preserve">5. </w:t>
            </w:r>
            <w:r w:rsidRPr="00AC0D63">
              <w:rPr>
                <w:rFonts w:ascii="Arial" w:hAnsi="Arial" w:cs="Arial"/>
              </w:rPr>
              <w:t xml:space="preserve">Helpfulness of your advisor(s) (5) </w:t>
            </w: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C0D63" w:rsidRPr="00AC0D63" w:rsidRDefault="00AC0D63" w:rsidP="00AC0D63">
      <w:pPr>
        <w:rPr>
          <w:rFonts w:ascii="Arial" w:hAnsi="Arial" w:cs="Arial"/>
          <w:sz w:val="20"/>
          <w:szCs w:val="20"/>
        </w:rPr>
      </w:pP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b/>
          <w:sz w:val="20"/>
          <w:szCs w:val="20"/>
        </w:rPr>
      </w:pPr>
      <w:r w:rsidRPr="00AC0D63">
        <w:rPr>
          <w:rFonts w:ascii="Arial" w:hAnsi="Arial" w:cs="Arial"/>
          <w:sz w:val="20"/>
          <w:szCs w:val="20"/>
        </w:rPr>
        <w:lastRenderedPageBreak/>
        <w:t>IDS2</w:t>
      </w:r>
      <w:r>
        <w:rPr>
          <w:rFonts w:ascii="Arial" w:hAnsi="Arial" w:cs="Arial"/>
          <w:sz w:val="20"/>
          <w:szCs w:val="20"/>
        </w:rPr>
        <w:t xml:space="preserve"> </w:t>
      </w:r>
      <w:r w:rsidRPr="00AC0D63">
        <w:rPr>
          <w:rFonts w:ascii="Arial" w:hAnsi="Arial" w:cs="Arial"/>
          <w:b/>
          <w:sz w:val="20"/>
          <w:szCs w:val="20"/>
        </w:rPr>
        <w:t>2. To what extent do you agree or disagree with each of the following statements?</w:t>
      </w:r>
    </w:p>
    <w:tbl>
      <w:tblPr>
        <w:tblStyle w:val="QQuestionTable"/>
        <w:tblW w:w="0" w:type="auto"/>
        <w:tblInd w:w="-720" w:type="dxa"/>
        <w:tblLook w:val="07E0" w:firstRow="1" w:lastRow="1" w:firstColumn="1" w:lastColumn="1" w:noHBand="1" w:noVBand="1"/>
      </w:tblPr>
      <w:tblGrid>
        <w:gridCol w:w="3330"/>
        <w:gridCol w:w="964"/>
        <w:gridCol w:w="1404"/>
        <w:gridCol w:w="1458"/>
        <w:gridCol w:w="1466"/>
        <w:gridCol w:w="1458"/>
      </w:tblGrid>
      <w:tr w:rsidR="00AC0D63" w:rsidRPr="00AC0D63" w:rsidTr="00CE3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2E6ADE">
            <w:pPr>
              <w:keepNext/>
              <w:rPr>
                <w:rFonts w:ascii="Arial" w:hAnsi="Arial" w:cs="Arial"/>
              </w:rPr>
            </w:pPr>
          </w:p>
        </w:tc>
        <w:tc>
          <w:tcPr>
            <w:tcW w:w="964" w:type="dxa"/>
          </w:tcPr>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Strongly agree (5)</w:t>
            </w:r>
          </w:p>
        </w:tc>
        <w:tc>
          <w:tcPr>
            <w:tcW w:w="1404"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Agree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(4)</w:t>
            </w:r>
          </w:p>
        </w:tc>
        <w:tc>
          <w:tcPr>
            <w:tcW w:w="1458" w:type="dxa"/>
          </w:tcPr>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Neither agree nor disagree (3)</w:t>
            </w:r>
          </w:p>
        </w:tc>
        <w:tc>
          <w:tcPr>
            <w:tcW w:w="1466"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Disagree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(2)</w:t>
            </w:r>
          </w:p>
        </w:tc>
        <w:tc>
          <w:tcPr>
            <w:tcW w:w="1458" w:type="dxa"/>
          </w:tcPr>
          <w:p w:rsid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 xml:space="preserve">Strongly disagree </w:t>
            </w:r>
          </w:p>
          <w:p w:rsidR="00AC0D63" w:rsidRPr="00AC0D63" w:rsidRDefault="00AC0D63"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C0D63">
              <w:rPr>
                <w:rFonts w:ascii="Arial" w:hAnsi="Arial" w:cs="Arial"/>
              </w:rPr>
              <w:t>(1)</w:t>
            </w:r>
          </w:p>
        </w:tc>
      </w:tr>
      <w:tr w:rsidR="00AC0D63" w:rsidRPr="00AC0D63" w:rsidTr="00CE3614">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AC0D63">
            <w:pPr>
              <w:keepNext/>
              <w:jc w:val="left"/>
              <w:rPr>
                <w:rFonts w:ascii="Arial" w:hAnsi="Arial" w:cs="Arial"/>
              </w:rPr>
            </w:pPr>
            <w:r>
              <w:rPr>
                <w:rFonts w:ascii="Arial" w:hAnsi="Arial" w:cs="Arial"/>
              </w:rPr>
              <w:t xml:space="preserve">1. </w:t>
            </w:r>
            <w:r w:rsidRPr="00AC0D63">
              <w:rPr>
                <w:rFonts w:ascii="Arial" w:hAnsi="Arial" w:cs="Arial"/>
              </w:rPr>
              <w:t xml:space="preserve">The courses I took for my major were appropriate for the plans I had for after graduation (1) </w:t>
            </w:r>
          </w:p>
        </w:tc>
        <w:tc>
          <w:tcPr>
            <w:tcW w:w="96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0D63" w:rsidRPr="00AC0D63" w:rsidTr="00CE3614">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AC0D63">
            <w:pPr>
              <w:keepNext/>
              <w:jc w:val="left"/>
              <w:rPr>
                <w:rFonts w:ascii="Arial" w:hAnsi="Arial" w:cs="Arial"/>
              </w:rPr>
            </w:pPr>
            <w:r>
              <w:rPr>
                <w:rFonts w:ascii="Arial" w:hAnsi="Arial" w:cs="Arial"/>
              </w:rPr>
              <w:t xml:space="preserve">2. </w:t>
            </w:r>
            <w:r w:rsidRPr="00AC0D63">
              <w:rPr>
                <w:rFonts w:ascii="Arial" w:hAnsi="Arial" w:cs="Arial"/>
              </w:rPr>
              <w:t xml:space="preserve">The courses I took for my major prepared me to continue learning after graduation (2) </w:t>
            </w:r>
          </w:p>
        </w:tc>
        <w:tc>
          <w:tcPr>
            <w:tcW w:w="96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0D63" w:rsidRPr="00AC0D63" w:rsidTr="00CE3614">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AC0D63">
            <w:pPr>
              <w:keepNext/>
              <w:jc w:val="left"/>
              <w:rPr>
                <w:rFonts w:ascii="Arial" w:hAnsi="Arial" w:cs="Arial"/>
              </w:rPr>
            </w:pPr>
            <w:r>
              <w:rPr>
                <w:rFonts w:ascii="Arial" w:hAnsi="Arial" w:cs="Arial"/>
              </w:rPr>
              <w:t xml:space="preserve">3. </w:t>
            </w:r>
            <w:r w:rsidRPr="00AC0D63">
              <w:rPr>
                <w:rFonts w:ascii="Arial" w:hAnsi="Arial" w:cs="Arial"/>
              </w:rPr>
              <w:t xml:space="preserve">The curriculum in my major was flexible enough to shape my education to best suit my needs and plans for after graduation (3) </w:t>
            </w:r>
          </w:p>
        </w:tc>
        <w:tc>
          <w:tcPr>
            <w:tcW w:w="96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0D63" w:rsidRPr="00AC0D63" w:rsidTr="00CE3614">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AC0D63">
            <w:pPr>
              <w:keepNext/>
              <w:jc w:val="left"/>
              <w:rPr>
                <w:rFonts w:ascii="Arial" w:hAnsi="Arial" w:cs="Arial"/>
              </w:rPr>
            </w:pPr>
            <w:r>
              <w:rPr>
                <w:rFonts w:ascii="Arial" w:hAnsi="Arial" w:cs="Arial"/>
              </w:rPr>
              <w:t xml:space="preserve">4. </w:t>
            </w:r>
            <w:r w:rsidRPr="00AC0D63">
              <w:rPr>
                <w:rFonts w:ascii="Arial" w:hAnsi="Arial" w:cs="Arial"/>
              </w:rPr>
              <w:t xml:space="preserve">My major provided me with realistic and sufficient post-graduation opportunities (4) </w:t>
            </w:r>
          </w:p>
        </w:tc>
        <w:tc>
          <w:tcPr>
            <w:tcW w:w="96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0D63" w:rsidRPr="00AC0D63" w:rsidTr="00CE3614">
        <w:tc>
          <w:tcPr>
            <w:cnfStyle w:val="001000000000" w:firstRow="0" w:lastRow="0" w:firstColumn="1" w:lastColumn="0" w:oddVBand="0" w:evenVBand="0" w:oddHBand="0" w:evenHBand="0" w:firstRowFirstColumn="0" w:firstRowLastColumn="0" w:lastRowFirstColumn="0" w:lastRowLastColumn="0"/>
            <w:tcW w:w="3330" w:type="dxa"/>
          </w:tcPr>
          <w:p w:rsidR="00AC0D63" w:rsidRPr="00AC0D63" w:rsidRDefault="00AC0D63" w:rsidP="00AC0D63">
            <w:pPr>
              <w:keepNext/>
              <w:jc w:val="left"/>
              <w:rPr>
                <w:rFonts w:ascii="Arial" w:hAnsi="Arial" w:cs="Arial"/>
              </w:rPr>
            </w:pPr>
            <w:r>
              <w:rPr>
                <w:rFonts w:ascii="Arial" w:hAnsi="Arial" w:cs="Arial"/>
              </w:rPr>
              <w:t xml:space="preserve">5. </w:t>
            </w:r>
            <w:r w:rsidRPr="00AC0D63">
              <w:rPr>
                <w:rFonts w:ascii="Arial" w:hAnsi="Arial" w:cs="Arial"/>
              </w:rPr>
              <w:t xml:space="preserve">I would recommend my major to others (5) </w:t>
            </w:r>
          </w:p>
        </w:tc>
        <w:tc>
          <w:tcPr>
            <w:tcW w:w="96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4"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6"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8" w:type="dxa"/>
          </w:tcPr>
          <w:p w:rsidR="00AC0D63" w:rsidRPr="00AC0D63" w:rsidRDefault="00AC0D63" w:rsidP="00AC0D63">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IDS3</w:t>
      </w:r>
      <w:r w:rsidRPr="00AC0D63">
        <w:rPr>
          <w:rFonts w:ascii="Arial" w:hAnsi="Arial" w:cs="Arial"/>
          <w:b/>
          <w:sz w:val="20"/>
          <w:szCs w:val="20"/>
        </w:rPr>
        <w:t xml:space="preserve"> 3. Why did you choose your particular major(s) in IDS?</w:t>
      </w: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 xml:space="preserve">IDS4 </w:t>
      </w:r>
      <w:r w:rsidRPr="00AC0D63">
        <w:rPr>
          <w:rFonts w:ascii="Arial" w:hAnsi="Arial" w:cs="Arial"/>
          <w:b/>
          <w:sz w:val="20"/>
          <w:szCs w:val="20"/>
        </w:rPr>
        <w:t>4. Are you currently working in a field related to your major?</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Yes - directly related  (1)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Yes - somewhat related  (2)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No - not related  (3)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Not applicable, not currently employed  (4) </w:t>
      </w: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IDS5</w:t>
      </w:r>
      <w:r w:rsidRPr="00AC0D63">
        <w:rPr>
          <w:rFonts w:ascii="Arial" w:hAnsi="Arial" w:cs="Arial"/>
          <w:b/>
          <w:sz w:val="20"/>
          <w:szCs w:val="20"/>
        </w:rPr>
        <w:t xml:space="preserve"> 5. If you were beginning your undergraduate career again, would you still choose the same major in IDS?</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Yes - definitely  (1)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Yes - probably  (2)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No - probably not  (3) </w:t>
      </w:r>
    </w:p>
    <w:p w:rsidR="00AC0D63" w:rsidRPr="00AC0D63" w:rsidRDefault="00AC0D63" w:rsidP="00AC0D63">
      <w:pPr>
        <w:pStyle w:val="ListParagraph"/>
        <w:keepNext/>
        <w:numPr>
          <w:ilvl w:val="0"/>
          <w:numId w:val="2"/>
        </w:numPr>
        <w:rPr>
          <w:rFonts w:ascii="Arial" w:hAnsi="Arial" w:cs="Arial"/>
          <w:sz w:val="20"/>
          <w:szCs w:val="20"/>
        </w:rPr>
      </w:pPr>
      <w:r w:rsidRPr="00AC0D63">
        <w:rPr>
          <w:rFonts w:ascii="Arial" w:hAnsi="Arial" w:cs="Arial"/>
          <w:sz w:val="20"/>
          <w:szCs w:val="20"/>
        </w:rPr>
        <w:t xml:space="preserve">No - definitely not  (4) </w:t>
      </w:r>
    </w:p>
    <w:p w:rsidR="00AC0D63" w:rsidRPr="00AC0D63" w:rsidRDefault="00AC0D63" w:rsidP="00AC0D63">
      <w:pPr>
        <w:rPr>
          <w:rFonts w:ascii="Arial" w:hAnsi="Arial" w:cs="Arial"/>
          <w:sz w:val="20"/>
          <w:szCs w:val="20"/>
        </w:rPr>
      </w:pPr>
    </w:p>
    <w:p w:rsidR="00AC0D63" w:rsidRPr="00AC0D63" w:rsidRDefault="00AC0D63" w:rsidP="00AC0D63">
      <w:pPr>
        <w:pStyle w:val="QDisplayLogic"/>
        <w:keepNext/>
        <w:rPr>
          <w:rFonts w:ascii="Arial" w:hAnsi="Arial" w:cs="Arial"/>
          <w:szCs w:val="20"/>
        </w:rPr>
      </w:pPr>
      <w:r w:rsidRPr="00AC0D63">
        <w:rPr>
          <w:rFonts w:ascii="Arial" w:hAnsi="Arial" w:cs="Arial"/>
          <w:szCs w:val="20"/>
        </w:rPr>
        <w:lastRenderedPageBreak/>
        <w:t>Display This Question:</w:t>
      </w:r>
    </w:p>
    <w:p w:rsidR="00AC0D63" w:rsidRPr="00AC0D63" w:rsidRDefault="00AC0D63" w:rsidP="00AC0D63">
      <w:pPr>
        <w:pStyle w:val="QDisplayLogic"/>
        <w:keepNext/>
        <w:ind w:firstLine="400"/>
        <w:rPr>
          <w:rFonts w:ascii="Arial" w:hAnsi="Arial" w:cs="Arial"/>
          <w:szCs w:val="20"/>
        </w:rPr>
      </w:pPr>
      <w:r w:rsidRPr="00AC0D63">
        <w:rPr>
          <w:rFonts w:ascii="Arial" w:hAnsi="Arial" w:cs="Arial"/>
          <w:szCs w:val="20"/>
        </w:rPr>
        <w:t xml:space="preserve">If </w:t>
      </w:r>
      <w:proofErr w:type="spellStart"/>
      <w:proofErr w:type="gramStart"/>
      <w:r w:rsidRPr="00AC0D63">
        <w:rPr>
          <w:rFonts w:ascii="Arial" w:hAnsi="Arial" w:cs="Arial"/>
          <w:szCs w:val="20"/>
        </w:rPr>
        <w:t>If</w:t>
      </w:r>
      <w:proofErr w:type="spellEnd"/>
      <w:proofErr w:type="gramEnd"/>
      <w:r w:rsidRPr="00AC0D63">
        <w:rPr>
          <w:rFonts w:ascii="Arial" w:hAnsi="Arial" w:cs="Arial"/>
          <w:szCs w:val="20"/>
        </w:rPr>
        <w:t xml:space="preserve"> you were beginning your undergraduate career again, would you still choose the same major in IDS? = Yes - definitely</w:t>
      </w:r>
    </w:p>
    <w:p w:rsidR="00AC0D63" w:rsidRPr="00AC0D63" w:rsidRDefault="00AC0D63" w:rsidP="00AC0D63">
      <w:pPr>
        <w:pStyle w:val="QDisplayLogic"/>
        <w:keepNext/>
        <w:ind w:firstLine="400"/>
        <w:rPr>
          <w:rFonts w:ascii="Arial" w:hAnsi="Arial" w:cs="Arial"/>
          <w:szCs w:val="20"/>
        </w:rPr>
      </w:pPr>
      <w:r w:rsidRPr="00AC0D63">
        <w:rPr>
          <w:rFonts w:ascii="Arial" w:hAnsi="Arial" w:cs="Arial"/>
          <w:szCs w:val="20"/>
        </w:rPr>
        <w:t xml:space="preserve">Or </w:t>
      </w:r>
      <w:proofErr w:type="gramStart"/>
      <w:r w:rsidRPr="00AC0D63">
        <w:rPr>
          <w:rFonts w:ascii="Arial" w:hAnsi="Arial" w:cs="Arial"/>
          <w:szCs w:val="20"/>
        </w:rPr>
        <w:t>If</w:t>
      </w:r>
      <w:proofErr w:type="gramEnd"/>
      <w:r w:rsidRPr="00AC0D63">
        <w:rPr>
          <w:rFonts w:ascii="Arial" w:hAnsi="Arial" w:cs="Arial"/>
          <w:szCs w:val="20"/>
        </w:rPr>
        <w:t xml:space="preserve"> you were beginning your undergraduate career again, would you still choose the same major in IDS? = Yes - probably</w:t>
      </w:r>
    </w:p>
    <w:p w:rsidR="00AC0D63" w:rsidRDefault="00AC0D63" w:rsidP="00AC0D63">
      <w:pPr>
        <w:keepNext/>
        <w:rPr>
          <w:rFonts w:ascii="Arial" w:hAnsi="Arial" w:cs="Arial"/>
          <w:b/>
          <w:sz w:val="20"/>
          <w:szCs w:val="20"/>
        </w:rPr>
      </w:pPr>
      <w:r w:rsidRPr="00AC0D63">
        <w:rPr>
          <w:rFonts w:ascii="Arial" w:hAnsi="Arial" w:cs="Arial"/>
          <w:sz w:val="20"/>
          <w:szCs w:val="20"/>
        </w:rPr>
        <w:t xml:space="preserve">IDS5A </w:t>
      </w:r>
      <w:r w:rsidRPr="00AC0D63">
        <w:rPr>
          <w:rFonts w:ascii="Arial" w:hAnsi="Arial" w:cs="Arial"/>
          <w:b/>
          <w:sz w:val="20"/>
          <w:szCs w:val="20"/>
        </w:rPr>
        <w:t>5A. Please briefly explain why you would choose the same major again.</w:t>
      </w:r>
    </w:p>
    <w:p w:rsidR="00AC0D63" w:rsidRDefault="00AC0D63" w:rsidP="00AC0D63">
      <w:pPr>
        <w:keepNext/>
        <w:rPr>
          <w:rFonts w:ascii="Arial" w:hAnsi="Arial" w:cs="Arial"/>
          <w:b/>
          <w:sz w:val="20"/>
          <w:szCs w:val="20"/>
        </w:rPr>
      </w:pPr>
    </w:p>
    <w:p w:rsidR="00AC0D63" w:rsidRPr="00AC0D63" w:rsidRDefault="00AC0D63" w:rsidP="00AC0D63">
      <w:pPr>
        <w:keepNext/>
        <w:rPr>
          <w:rFonts w:ascii="Arial" w:hAnsi="Arial" w:cs="Arial"/>
          <w:sz w:val="20"/>
          <w:szCs w:val="20"/>
        </w:rPr>
      </w:pPr>
    </w:p>
    <w:p w:rsidR="00AC0D63" w:rsidRPr="00AC0D63" w:rsidRDefault="00AC0D63" w:rsidP="00AC0D63">
      <w:pPr>
        <w:pStyle w:val="QDisplayLogic"/>
        <w:keepNext/>
        <w:rPr>
          <w:rFonts w:ascii="Arial" w:hAnsi="Arial" w:cs="Arial"/>
          <w:szCs w:val="20"/>
        </w:rPr>
      </w:pPr>
      <w:r w:rsidRPr="00AC0D63">
        <w:rPr>
          <w:rFonts w:ascii="Arial" w:hAnsi="Arial" w:cs="Arial"/>
          <w:szCs w:val="20"/>
        </w:rPr>
        <w:t>Display This Question:</w:t>
      </w:r>
    </w:p>
    <w:p w:rsidR="00AC0D63" w:rsidRPr="00AC0D63" w:rsidRDefault="00AC0D63" w:rsidP="00AC0D63">
      <w:pPr>
        <w:pStyle w:val="QDisplayLogic"/>
        <w:keepNext/>
        <w:ind w:firstLine="400"/>
        <w:rPr>
          <w:rFonts w:ascii="Arial" w:hAnsi="Arial" w:cs="Arial"/>
          <w:szCs w:val="20"/>
        </w:rPr>
      </w:pPr>
      <w:r w:rsidRPr="00AC0D63">
        <w:rPr>
          <w:rFonts w:ascii="Arial" w:hAnsi="Arial" w:cs="Arial"/>
          <w:szCs w:val="20"/>
        </w:rPr>
        <w:t xml:space="preserve">If </w:t>
      </w:r>
      <w:proofErr w:type="spellStart"/>
      <w:proofErr w:type="gramStart"/>
      <w:r w:rsidRPr="00AC0D63">
        <w:rPr>
          <w:rFonts w:ascii="Arial" w:hAnsi="Arial" w:cs="Arial"/>
          <w:szCs w:val="20"/>
        </w:rPr>
        <w:t>If</w:t>
      </w:r>
      <w:proofErr w:type="spellEnd"/>
      <w:proofErr w:type="gramEnd"/>
      <w:r w:rsidRPr="00AC0D63">
        <w:rPr>
          <w:rFonts w:ascii="Arial" w:hAnsi="Arial" w:cs="Arial"/>
          <w:szCs w:val="20"/>
        </w:rPr>
        <w:t xml:space="preserve"> you were beginning your undergraduate career again, would you still choose the same major in IDS? = No - probably not</w:t>
      </w:r>
    </w:p>
    <w:p w:rsidR="00AC0D63" w:rsidRPr="00AC0D63" w:rsidRDefault="00AC0D63" w:rsidP="00AC0D63">
      <w:pPr>
        <w:pStyle w:val="QDisplayLogic"/>
        <w:keepNext/>
        <w:ind w:firstLine="400"/>
        <w:rPr>
          <w:rFonts w:ascii="Arial" w:hAnsi="Arial" w:cs="Arial"/>
          <w:szCs w:val="20"/>
        </w:rPr>
      </w:pPr>
      <w:r w:rsidRPr="00AC0D63">
        <w:rPr>
          <w:rFonts w:ascii="Arial" w:hAnsi="Arial" w:cs="Arial"/>
          <w:szCs w:val="20"/>
        </w:rPr>
        <w:t xml:space="preserve">Or </w:t>
      </w:r>
      <w:proofErr w:type="gramStart"/>
      <w:r w:rsidRPr="00AC0D63">
        <w:rPr>
          <w:rFonts w:ascii="Arial" w:hAnsi="Arial" w:cs="Arial"/>
          <w:szCs w:val="20"/>
        </w:rPr>
        <w:t>If</w:t>
      </w:r>
      <w:proofErr w:type="gramEnd"/>
      <w:r w:rsidRPr="00AC0D63">
        <w:rPr>
          <w:rFonts w:ascii="Arial" w:hAnsi="Arial" w:cs="Arial"/>
          <w:szCs w:val="20"/>
        </w:rPr>
        <w:t xml:space="preserve"> you were beginning your undergraduate career again, would you still choose the same major in IDS? = No - definitely not</w:t>
      </w: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b/>
          <w:sz w:val="20"/>
          <w:szCs w:val="20"/>
        </w:rPr>
      </w:pPr>
      <w:r w:rsidRPr="00AC0D63">
        <w:rPr>
          <w:rFonts w:ascii="Arial" w:hAnsi="Arial" w:cs="Arial"/>
          <w:sz w:val="20"/>
          <w:szCs w:val="20"/>
        </w:rPr>
        <w:t xml:space="preserve">IDS5B </w:t>
      </w:r>
      <w:r w:rsidRPr="00AC0D63">
        <w:rPr>
          <w:rFonts w:ascii="Arial" w:hAnsi="Arial" w:cs="Arial"/>
          <w:b/>
          <w:sz w:val="20"/>
          <w:szCs w:val="20"/>
        </w:rPr>
        <w:t>5B. Please briefly explain why it is unlikely that you would choose the same major again.</w:t>
      </w:r>
    </w:p>
    <w:p w:rsidR="00AC0D63" w:rsidRDefault="00AC0D63" w:rsidP="00AC0D63">
      <w:pPr>
        <w:rPr>
          <w:rFonts w:ascii="Arial" w:hAnsi="Arial" w:cs="Arial"/>
          <w:sz w:val="20"/>
          <w:szCs w:val="20"/>
        </w:rPr>
      </w:pPr>
    </w:p>
    <w:p w:rsidR="0043149E" w:rsidRPr="00AC0D63" w:rsidRDefault="0043149E" w:rsidP="00AC0D63">
      <w:pPr>
        <w:rPr>
          <w:rFonts w:ascii="Arial" w:hAnsi="Arial" w:cs="Arial"/>
          <w:sz w:val="20"/>
          <w:szCs w:val="20"/>
        </w:rPr>
      </w:pPr>
    </w:p>
    <w:p w:rsidR="00AC0D63" w:rsidRPr="00AC0D63" w:rsidRDefault="00AC0D63" w:rsidP="00AC0D63">
      <w:pPr>
        <w:keepNext/>
        <w:rPr>
          <w:rFonts w:ascii="Arial" w:hAnsi="Arial" w:cs="Arial"/>
          <w:b/>
          <w:sz w:val="20"/>
          <w:szCs w:val="20"/>
        </w:rPr>
      </w:pPr>
      <w:r w:rsidRPr="00AC0D63">
        <w:rPr>
          <w:rFonts w:ascii="Arial" w:hAnsi="Arial" w:cs="Arial"/>
          <w:sz w:val="20"/>
          <w:szCs w:val="20"/>
        </w:rPr>
        <w:t xml:space="preserve">IDS6 </w:t>
      </w:r>
      <w:r w:rsidRPr="00AC0D63">
        <w:rPr>
          <w:rFonts w:ascii="Arial" w:hAnsi="Arial" w:cs="Arial"/>
          <w:b/>
          <w:sz w:val="20"/>
          <w:szCs w:val="20"/>
        </w:rPr>
        <w:t>6. As you think back on the major courses you took, was there a particular course that has really made a difference for you? If yes, please briefly explain.</w:t>
      </w:r>
    </w:p>
    <w:p w:rsidR="00AC0D63" w:rsidRDefault="00AC0D63" w:rsidP="00AC0D63">
      <w:pPr>
        <w:rPr>
          <w:rFonts w:ascii="Arial" w:hAnsi="Arial" w:cs="Arial"/>
          <w:sz w:val="20"/>
          <w:szCs w:val="20"/>
        </w:rPr>
      </w:pPr>
    </w:p>
    <w:p w:rsidR="0043149E" w:rsidRPr="00AC0D63" w:rsidRDefault="0043149E" w:rsidP="00AC0D63">
      <w:pPr>
        <w:rPr>
          <w:rFonts w:ascii="Arial" w:hAnsi="Arial" w:cs="Arial"/>
          <w:sz w:val="20"/>
          <w:szCs w:val="20"/>
        </w:rPr>
      </w:pPr>
    </w:p>
    <w:p w:rsidR="00AC0D63" w:rsidRDefault="00AC0D63" w:rsidP="00AC0D63">
      <w:pPr>
        <w:keepNext/>
        <w:rPr>
          <w:rFonts w:ascii="Arial" w:hAnsi="Arial" w:cs="Arial"/>
          <w:b/>
          <w:sz w:val="20"/>
          <w:szCs w:val="20"/>
        </w:rPr>
      </w:pPr>
      <w:r w:rsidRPr="00AC0D63">
        <w:rPr>
          <w:rFonts w:ascii="Arial" w:hAnsi="Arial" w:cs="Arial"/>
          <w:sz w:val="20"/>
          <w:szCs w:val="20"/>
        </w:rPr>
        <w:t xml:space="preserve">IDS7 </w:t>
      </w:r>
      <w:r w:rsidRPr="00AC0D63">
        <w:rPr>
          <w:rFonts w:ascii="Arial" w:hAnsi="Arial" w:cs="Arial"/>
          <w:b/>
          <w:sz w:val="20"/>
          <w:szCs w:val="20"/>
        </w:rPr>
        <w:t>7. What specific kinds of classes do you wish you had been able to take within your major that were not offered while you were at NC State?</w:t>
      </w:r>
    </w:p>
    <w:p w:rsidR="0043149E" w:rsidRDefault="0043149E" w:rsidP="00AC0D63">
      <w:pPr>
        <w:keepNext/>
        <w:rPr>
          <w:rFonts w:ascii="Arial" w:hAnsi="Arial" w:cs="Arial"/>
          <w:b/>
          <w:sz w:val="20"/>
          <w:szCs w:val="20"/>
        </w:rPr>
      </w:pPr>
    </w:p>
    <w:p w:rsidR="0043149E" w:rsidRDefault="0043149E" w:rsidP="00AC0D63">
      <w:pPr>
        <w:keepNext/>
        <w:rPr>
          <w:rFonts w:ascii="Arial" w:hAnsi="Arial" w:cs="Arial"/>
          <w:b/>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 xml:space="preserve">IDS8 </w:t>
      </w:r>
      <w:r w:rsidRPr="00AC0D63">
        <w:rPr>
          <w:rFonts w:ascii="Arial" w:hAnsi="Arial" w:cs="Arial"/>
          <w:b/>
          <w:sz w:val="20"/>
          <w:szCs w:val="20"/>
        </w:rPr>
        <w:t>8. What were your most important experiences related to your major (classes, internships, curricular and extra-curricular events, student clubs, etc.) and why?</w:t>
      </w:r>
    </w:p>
    <w:p w:rsidR="00AC0D63" w:rsidRPr="00AC0D63" w:rsidRDefault="00AC0D63" w:rsidP="00AC0D63">
      <w:pPr>
        <w:rPr>
          <w:rFonts w:ascii="Arial" w:hAnsi="Arial" w:cs="Arial"/>
          <w:sz w:val="20"/>
          <w:szCs w:val="20"/>
        </w:rPr>
      </w:pP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 xml:space="preserve">IDS9 </w:t>
      </w:r>
      <w:r w:rsidRPr="00AC0D63">
        <w:rPr>
          <w:rFonts w:ascii="Arial" w:hAnsi="Arial" w:cs="Arial"/>
          <w:b/>
          <w:sz w:val="20"/>
          <w:szCs w:val="20"/>
        </w:rPr>
        <w:t>9. If you could change anything about the degree program from which you graduated, what would it be?</w:t>
      </w:r>
    </w:p>
    <w:p w:rsidR="00AC0D63" w:rsidRDefault="00AC0D63" w:rsidP="00AC0D63">
      <w:pPr>
        <w:rPr>
          <w:rFonts w:ascii="Arial" w:hAnsi="Arial" w:cs="Arial"/>
          <w:sz w:val="20"/>
          <w:szCs w:val="20"/>
        </w:rPr>
      </w:pPr>
    </w:p>
    <w:p w:rsidR="00AC0D63" w:rsidRPr="00AC0D63" w:rsidRDefault="00AC0D63" w:rsidP="00AC0D63">
      <w:pPr>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 xml:space="preserve">IDS10 </w:t>
      </w:r>
      <w:r w:rsidRPr="00AC0D63">
        <w:rPr>
          <w:rFonts w:ascii="Arial" w:hAnsi="Arial" w:cs="Arial"/>
          <w:b/>
          <w:sz w:val="20"/>
          <w:szCs w:val="20"/>
        </w:rPr>
        <w:t>10. In what ways did the interdisciplinary aspect of your major prepare you for employment and/or graduate school?</w:t>
      </w:r>
    </w:p>
    <w:p w:rsidR="00AC0D63" w:rsidRDefault="00AC0D63" w:rsidP="00AC0D63">
      <w:pPr>
        <w:keepNext/>
        <w:rPr>
          <w:rFonts w:ascii="Arial" w:hAnsi="Arial" w:cs="Arial"/>
          <w:sz w:val="20"/>
          <w:szCs w:val="20"/>
        </w:rPr>
      </w:pPr>
    </w:p>
    <w:p w:rsidR="00AC0D63" w:rsidRDefault="00AC0D63" w:rsidP="00AC0D63">
      <w:pPr>
        <w:keepNext/>
        <w:rPr>
          <w:rFonts w:ascii="Arial" w:hAnsi="Arial" w:cs="Arial"/>
          <w:sz w:val="20"/>
          <w:szCs w:val="20"/>
        </w:rPr>
      </w:pPr>
    </w:p>
    <w:p w:rsidR="00AC0D63" w:rsidRPr="00AC0D63" w:rsidRDefault="00AC0D63" w:rsidP="00AC0D63">
      <w:pPr>
        <w:keepNext/>
        <w:rPr>
          <w:rFonts w:ascii="Arial" w:hAnsi="Arial" w:cs="Arial"/>
          <w:sz w:val="20"/>
          <w:szCs w:val="20"/>
        </w:rPr>
      </w:pPr>
      <w:r w:rsidRPr="00AC0D63">
        <w:rPr>
          <w:rFonts w:ascii="Arial" w:hAnsi="Arial" w:cs="Arial"/>
          <w:sz w:val="20"/>
          <w:szCs w:val="20"/>
        </w:rPr>
        <w:t xml:space="preserve">IDS11 </w:t>
      </w:r>
      <w:r w:rsidRPr="00AC0D63">
        <w:rPr>
          <w:rFonts w:ascii="Arial" w:hAnsi="Arial" w:cs="Arial"/>
          <w:b/>
          <w:sz w:val="20"/>
          <w:szCs w:val="20"/>
        </w:rPr>
        <w:t>11. What aspects of your major best prepared you for what you are doing now?</w:t>
      </w:r>
    </w:p>
    <w:p w:rsidR="002536F6" w:rsidRDefault="002536F6">
      <w:pPr>
        <w:rPr>
          <w:rFonts w:ascii="Arial" w:hAnsi="Arial" w:cs="Arial"/>
          <w:sz w:val="20"/>
          <w:szCs w:val="20"/>
        </w:rPr>
      </w:pPr>
    </w:p>
    <w:p w:rsidR="0043149E" w:rsidRDefault="0043149E">
      <w:pPr>
        <w:rPr>
          <w:rFonts w:ascii="Arial" w:hAnsi="Arial" w:cs="Arial"/>
          <w:sz w:val="20"/>
          <w:szCs w:val="20"/>
        </w:rPr>
      </w:pPr>
    </w:p>
    <w:p w:rsidR="0043149E" w:rsidRPr="00AC0D63" w:rsidRDefault="0043149E">
      <w:pPr>
        <w:rPr>
          <w:rFonts w:ascii="Arial" w:hAnsi="Arial" w:cs="Arial"/>
          <w:sz w:val="20"/>
          <w:szCs w:val="20"/>
        </w:rPr>
      </w:pPr>
    </w:p>
    <w:sectPr w:rsidR="0043149E" w:rsidRPr="00AC0D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4E" w:rsidRDefault="0087654E" w:rsidP="0087654E">
      <w:pPr>
        <w:spacing w:line="240" w:lineRule="auto"/>
      </w:pPr>
      <w:r>
        <w:separator/>
      </w:r>
    </w:p>
  </w:endnote>
  <w:endnote w:type="continuationSeparator" w:id="0">
    <w:p w:rsidR="0087654E" w:rsidRDefault="0087654E" w:rsidP="00876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rsidP="0087654E">
    <w:pPr>
      <w:pStyle w:val="Footer"/>
    </w:pPr>
    <w:fldSimple w:instr=" FILENAME \* MERGEFORMAT ">
      <w:r>
        <w:rPr>
          <w:noProof/>
        </w:rPr>
        <w:t>ALUM21_16IDS_insert.docx</w:t>
      </w:r>
    </w:fldSimple>
  </w:p>
  <w:p w:rsidR="0087654E" w:rsidRDefault="0087654E" w:rsidP="0087654E">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w:t>
    </w:r>
    <w:r>
      <w:fldChar w:fldCharType="end"/>
    </w:r>
  </w:p>
  <w:p w:rsidR="0087654E" w:rsidRDefault="0087654E">
    <w:pPr>
      <w:pStyle w:val="Footer"/>
    </w:pPr>
  </w:p>
  <w:p w:rsidR="0087654E" w:rsidRDefault="0087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4E" w:rsidRDefault="0087654E" w:rsidP="0087654E">
      <w:pPr>
        <w:spacing w:line="240" w:lineRule="auto"/>
      </w:pPr>
      <w:r>
        <w:separator/>
      </w:r>
    </w:p>
  </w:footnote>
  <w:footnote w:type="continuationSeparator" w:id="0">
    <w:p w:rsidR="0087654E" w:rsidRDefault="0087654E" w:rsidP="00876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4E" w:rsidRDefault="0087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31"/>
    <w:rsid w:val="002536F6"/>
    <w:rsid w:val="00323B31"/>
    <w:rsid w:val="0043149E"/>
    <w:rsid w:val="00453838"/>
    <w:rsid w:val="0087654E"/>
    <w:rsid w:val="00AC0D63"/>
    <w:rsid w:val="00C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8A10-CFF4-49A2-ABA3-F525BF4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63"/>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C0D63"/>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AC0D63"/>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AC0D63"/>
    <w:pPr>
      <w:ind w:left="720"/>
    </w:pPr>
  </w:style>
  <w:style w:type="numbering" w:customStyle="1" w:styleId="Singlepunch">
    <w:name w:val="Single punch"/>
    <w:rsid w:val="00AC0D63"/>
    <w:pPr>
      <w:numPr>
        <w:numId w:val="1"/>
      </w:numPr>
    </w:pPr>
  </w:style>
  <w:style w:type="paragraph" w:customStyle="1" w:styleId="QDisplayLogic">
    <w:name w:val="QDisplayLogic"/>
    <w:basedOn w:val="Normal"/>
    <w:qFormat/>
    <w:rsid w:val="00AC0D63"/>
    <w:pPr>
      <w:shd w:val="clear" w:color="auto" w:fill="6898BB"/>
      <w:spacing w:before="120" w:after="120" w:line="240" w:lineRule="auto"/>
    </w:pPr>
    <w:rPr>
      <w:i/>
      <w:color w:val="FFFFFF"/>
      <w:sz w:val="20"/>
    </w:rPr>
  </w:style>
  <w:style w:type="paragraph" w:customStyle="1" w:styleId="BlockStartLabel">
    <w:name w:val="BlockStartLabel"/>
    <w:basedOn w:val="Normal"/>
    <w:qFormat/>
    <w:rsid w:val="00AC0D63"/>
    <w:pPr>
      <w:spacing w:before="120" w:after="120" w:line="240" w:lineRule="auto"/>
    </w:pPr>
    <w:rPr>
      <w:b/>
      <w:color w:val="CCCCCC"/>
    </w:rPr>
  </w:style>
  <w:style w:type="paragraph" w:customStyle="1" w:styleId="BlockEndLabel">
    <w:name w:val="BlockEndLabel"/>
    <w:basedOn w:val="Normal"/>
    <w:qFormat/>
    <w:rsid w:val="00AC0D63"/>
    <w:pPr>
      <w:spacing w:before="120" w:line="240" w:lineRule="auto"/>
    </w:pPr>
    <w:rPr>
      <w:b/>
      <w:color w:val="CCCCCC"/>
    </w:rPr>
  </w:style>
  <w:style w:type="paragraph" w:customStyle="1" w:styleId="QuestionSeparator">
    <w:name w:val="QuestionSeparator"/>
    <w:basedOn w:val="Normal"/>
    <w:qFormat/>
    <w:rsid w:val="00AC0D63"/>
    <w:pPr>
      <w:pBdr>
        <w:top w:val="dashed" w:sz="8" w:space="0" w:color="CCCCCC"/>
      </w:pBdr>
      <w:spacing w:before="120" w:after="120" w:line="120" w:lineRule="auto"/>
    </w:pPr>
  </w:style>
  <w:style w:type="paragraph" w:customStyle="1" w:styleId="TextEntryLine">
    <w:name w:val="TextEntryLine"/>
    <w:basedOn w:val="Normal"/>
    <w:qFormat/>
    <w:rsid w:val="00AC0D63"/>
    <w:pPr>
      <w:spacing w:before="240" w:line="240" w:lineRule="auto"/>
    </w:pPr>
  </w:style>
  <w:style w:type="paragraph" w:styleId="Header">
    <w:name w:val="header"/>
    <w:basedOn w:val="Normal"/>
    <w:link w:val="HeaderChar"/>
    <w:uiPriority w:val="99"/>
    <w:unhideWhenUsed/>
    <w:rsid w:val="0087654E"/>
    <w:pPr>
      <w:tabs>
        <w:tab w:val="center" w:pos="4680"/>
        <w:tab w:val="right" w:pos="9360"/>
      </w:tabs>
      <w:spacing w:line="240" w:lineRule="auto"/>
    </w:pPr>
  </w:style>
  <w:style w:type="character" w:customStyle="1" w:styleId="HeaderChar">
    <w:name w:val="Header Char"/>
    <w:basedOn w:val="DefaultParagraphFont"/>
    <w:link w:val="Header"/>
    <w:uiPriority w:val="99"/>
    <w:rsid w:val="0087654E"/>
    <w:rPr>
      <w:rFonts w:eastAsiaTheme="minorEastAsia"/>
    </w:rPr>
  </w:style>
  <w:style w:type="paragraph" w:styleId="Footer">
    <w:name w:val="footer"/>
    <w:basedOn w:val="Normal"/>
    <w:link w:val="FooterChar"/>
    <w:uiPriority w:val="99"/>
    <w:unhideWhenUsed/>
    <w:rsid w:val="0087654E"/>
    <w:pPr>
      <w:tabs>
        <w:tab w:val="center" w:pos="4680"/>
        <w:tab w:val="right" w:pos="9360"/>
      </w:tabs>
      <w:spacing w:line="240" w:lineRule="auto"/>
    </w:pPr>
  </w:style>
  <w:style w:type="character" w:customStyle="1" w:styleId="FooterChar">
    <w:name w:val="Footer Char"/>
    <w:basedOn w:val="DefaultParagraphFont"/>
    <w:link w:val="Footer"/>
    <w:uiPriority w:val="99"/>
    <w:rsid w:val="008765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6</cp:revision>
  <dcterms:created xsi:type="dcterms:W3CDTF">2021-07-22T01:20:00Z</dcterms:created>
  <dcterms:modified xsi:type="dcterms:W3CDTF">2022-01-05T22:29:00Z</dcterms:modified>
</cp:coreProperties>
</file>