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21" w:rsidRDefault="00B00921" w:rsidP="00B00921">
      <w:pPr>
        <w:keepNext/>
        <w:rPr>
          <w:rFonts w:ascii="Arial" w:hAnsi="Arial" w:cs="Arial"/>
          <w:sz w:val="20"/>
          <w:szCs w:val="20"/>
        </w:rPr>
      </w:pPr>
      <w:bookmarkStart w:id="0" w:name="_GoBack"/>
      <w:bookmarkEnd w:id="0"/>
      <w:r>
        <w:rPr>
          <w:rFonts w:ascii="Arial" w:hAnsi="Arial" w:cs="Arial"/>
          <w:b/>
          <w:sz w:val="20"/>
          <w:szCs w:val="20"/>
        </w:rPr>
        <w:t>2021 Alumni Survey</w:t>
      </w:r>
      <w:proofErr w:type="gramStart"/>
      <w:r>
        <w:rPr>
          <w:rFonts w:ascii="Arial" w:hAnsi="Arial" w:cs="Arial"/>
          <w:b/>
          <w:sz w:val="20"/>
          <w:szCs w:val="20"/>
        </w:rPr>
        <w:t>:</w:t>
      </w:r>
      <w:proofErr w:type="gramEnd"/>
      <w:r>
        <w:rPr>
          <w:rFonts w:ascii="Arial" w:hAnsi="Arial" w:cs="Arial"/>
          <w:b/>
          <w:sz w:val="20"/>
          <w:szCs w:val="20"/>
        </w:rPr>
        <w:br/>
      </w:r>
      <w:r w:rsidRPr="00CB3150">
        <w:rPr>
          <w:rFonts w:ascii="Arial" w:hAnsi="Arial" w:cs="Arial"/>
          <w:b/>
          <w:sz w:val="20"/>
          <w:szCs w:val="20"/>
        </w:rPr>
        <w:t xml:space="preserve">Department of Forestry and Environmental Resources </w:t>
      </w:r>
      <w:r w:rsidRPr="00CB3150">
        <w:rPr>
          <w:rFonts w:ascii="Arial" w:hAnsi="Arial" w:cs="Arial"/>
          <w:sz w:val="20"/>
          <w:szCs w:val="20"/>
        </w:rPr>
        <w:t xml:space="preserve"> </w:t>
      </w:r>
    </w:p>
    <w:p w:rsidR="00B00921" w:rsidRDefault="00B00921" w:rsidP="00B00921">
      <w:pPr>
        <w:keepNext/>
        <w:rPr>
          <w:rFonts w:ascii="Arial" w:hAnsi="Arial" w:cs="Arial"/>
          <w:sz w:val="20"/>
          <w:szCs w:val="20"/>
        </w:rPr>
      </w:pPr>
      <w:r>
        <w:rPr>
          <w:rFonts w:ascii="Arial" w:hAnsi="Arial" w:cs="Arial"/>
          <w:b/>
          <w:sz w:val="20"/>
          <w:szCs w:val="20"/>
        </w:rPr>
        <w:t>FOM Program</w:t>
      </w:r>
    </w:p>
    <w:p w:rsidR="00B00921" w:rsidRPr="00B00921" w:rsidRDefault="00B00921" w:rsidP="00B00921">
      <w:pPr>
        <w:keepNext/>
        <w:rPr>
          <w:rFonts w:ascii="Arial" w:hAnsi="Arial" w:cs="Arial"/>
          <w:sz w:val="20"/>
          <w:szCs w:val="20"/>
        </w:rPr>
      </w:pPr>
      <w:r w:rsidRPr="00B00921">
        <w:rPr>
          <w:rFonts w:ascii="Arial" w:hAnsi="Arial" w:cs="Arial"/>
          <w:sz w:val="20"/>
          <w:szCs w:val="20"/>
        </w:rPr>
        <w:t>The Forestry Management Program has a few questions we would like you to answer based on your experiences in your specific major. Your opinions are very important in our programming and planning efforts. We appreciate your taking the time to answer these additional questions.</w:t>
      </w:r>
    </w:p>
    <w:p w:rsidR="00D331AF" w:rsidRDefault="00D331AF" w:rsidP="00B00921">
      <w:pPr>
        <w:keepNext/>
        <w:rPr>
          <w:rFonts w:ascii="Arial" w:hAnsi="Arial" w:cs="Arial"/>
          <w:sz w:val="20"/>
          <w:szCs w:val="20"/>
        </w:rPr>
      </w:pPr>
    </w:p>
    <w:p w:rsidR="00B00921" w:rsidRPr="00D331AF" w:rsidRDefault="00B00921" w:rsidP="00B00921">
      <w:pPr>
        <w:keepNext/>
        <w:rPr>
          <w:rFonts w:ascii="Arial" w:hAnsi="Arial" w:cs="Arial"/>
          <w:b/>
          <w:sz w:val="20"/>
          <w:szCs w:val="20"/>
        </w:rPr>
      </w:pPr>
      <w:r w:rsidRPr="00B00921">
        <w:rPr>
          <w:rFonts w:ascii="Arial" w:hAnsi="Arial" w:cs="Arial"/>
          <w:sz w:val="20"/>
          <w:szCs w:val="20"/>
        </w:rPr>
        <w:t xml:space="preserve">FOM1a </w:t>
      </w:r>
      <w:r w:rsidR="00D331AF" w:rsidRPr="00D331AF">
        <w:rPr>
          <w:rFonts w:ascii="Arial" w:hAnsi="Arial" w:cs="Arial"/>
          <w:b/>
          <w:sz w:val="20"/>
          <w:szCs w:val="20"/>
        </w:rPr>
        <w:t xml:space="preserve">1a. </w:t>
      </w:r>
      <w:r w:rsidRPr="00D331AF">
        <w:rPr>
          <w:rFonts w:ascii="Arial" w:hAnsi="Arial" w:cs="Arial"/>
          <w:b/>
          <w:sz w:val="20"/>
          <w:szCs w:val="20"/>
        </w:rPr>
        <w:t xml:space="preserve">Below is a list of knowledge and skills associated with your profession. First, please rate </w:t>
      </w:r>
      <w:r w:rsidRPr="00D331AF">
        <w:rPr>
          <w:rFonts w:ascii="Arial" w:hAnsi="Arial" w:cs="Arial"/>
          <w:b/>
          <w:i/>
          <w:sz w:val="20"/>
          <w:szCs w:val="20"/>
        </w:rPr>
        <w:t>how important</w:t>
      </w:r>
      <w:r w:rsidRPr="00D331AF">
        <w:rPr>
          <w:rFonts w:ascii="Arial" w:hAnsi="Arial" w:cs="Arial"/>
          <w:b/>
          <w:sz w:val="20"/>
          <w:szCs w:val="20"/>
        </w:rPr>
        <w:t xml:space="preserve"> each area is in your current professional position.</w:t>
      </w:r>
    </w:p>
    <w:tbl>
      <w:tblPr>
        <w:tblStyle w:val="QQuestionTable"/>
        <w:tblW w:w="0" w:type="auto"/>
        <w:tblInd w:w="-360" w:type="dxa"/>
        <w:tblLook w:val="07E0" w:firstRow="1" w:lastRow="1" w:firstColumn="1" w:lastColumn="1" w:noHBand="1" w:noVBand="1"/>
      </w:tblPr>
      <w:tblGrid>
        <w:gridCol w:w="3137"/>
        <w:gridCol w:w="1064"/>
        <w:gridCol w:w="1346"/>
        <w:gridCol w:w="1416"/>
        <w:gridCol w:w="1416"/>
        <w:gridCol w:w="1341"/>
      </w:tblGrid>
      <w:tr w:rsidR="00F45EA2" w:rsidRPr="00B00921" w:rsidTr="00F45E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B00921" w:rsidRPr="00B00921" w:rsidRDefault="00B00921" w:rsidP="00B8463D">
            <w:pPr>
              <w:keepNext/>
              <w:rPr>
                <w:rFonts w:ascii="Arial" w:hAnsi="Arial" w:cs="Arial"/>
              </w:rPr>
            </w:pPr>
          </w:p>
        </w:tc>
        <w:tc>
          <w:tcPr>
            <w:tcW w:w="336" w:type="dxa"/>
          </w:tcPr>
          <w:p w:rsidR="00F45EA2" w:rsidRDefault="00B00921"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00921">
              <w:rPr>
                <w:rFonts w:ascii="Arial" w:hAnsi="Arial" w:cs="Arial"/>
              </w:rPr>
              <w:t xml:space="preserve">Very important </w:t>
            </w:r>
          </w:p>
          <w:p w:rsidR="00B00921" w:rsidRPr="00B00921" w:rsidRDefault="00B00921"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00921">
              <w:rPr>
                <w:rFonts w:ascii="Arial" w:hAnsi="Arial" w:cs="Arial"/>
              </w:rPr>
              <w:t>(5)</w:t>
            </w:r>
          </w:p>
        </w:tc>
        <w:tc>
          <w:tcPr>
            <w:tcW w:w="1423" w:type="dxa"/>
          </w:tcPr>
          <w:p w:rsidR="00F45EA2" w:rsidRDefault="00B00921"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00921">
              <w:rPr>
                <w:rFonts w:ascii="Arial" w:hAnsi="Arial" w:cs="Arial"/>
              </w:rPr>
              <w:t xml:space="preserve">Important </w:t>
            </w:r>
          </w:p>
          <w:p w:rsidR="00B00921" w:rsidRPr="00B00921" w:rsidRDefault="00B00921"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00921">
              <w:rPr>
                <w:rFonts w:ascii="Arial" w:hAnsi="Arial" w:cs="Arial"/>
              </w:rPr>
              <w:t>(4)</w:t>
            </w:r>
          </w:p>
        </w:tc>
        <w:tc>
          <w:tcPr>
            <w:tcW w:w="1471" w:type="dxa"/>
          </w:tcPr>
          <w:p w:rsidR="00F45EA2" w:rsidRDefault="00B00921"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00921">
              <w:rPr>
                <w:rFonts w:ascii="Arial" w:hAnsi="Arial" w:cs="Arial"/>
              </w:rPr>
              <w:t xml:space="preserve">Moderately important </w:t>
            </w:r>
          </w:p>
          <w:p w:rsidR="00B00921" w:rsidRPr="00B00921" w:rsidRDefault="00B00921"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00921">
              <w:rPr>
                <w:rFonts w:ascii="Arial" w:hAnsi="Arial" w:cs="Arial"/>
              </w:rPr>
              <w:t>(3)</w:t>
            </w:r>
          </w:p>
        </w:tc>
        <w:tc>
          <w:tcPr>
            <w:tcW w:w="1471" w:type="dxa"/>
          </w:tcPr>
          <w:p w:rsidR="00F45EA2" w:rsidRDefault="00B00921"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00921">
              <w:rPr>
                <w:rFonts w:ascii="Arial" w:hAnsi="Arial" w:cs="Arial"/>
              </w:rPr>
              <w:t xml:space="preserve">Of limited importance </w:t>
            </w:r>
          </w:p>
          <w:p w:rsidR="00B00921" w:rsidRPr="00B00921" w:rsidRDefault="00B00921"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00921">
              <w:rPr>
                <w:rFonts w:ascii="Arial" w:hAnsi="Arial" w:cs="Arial"/>
              </w:rPr>
              <w:t>(2)</w:t>
            </w:r>
          </w:p>
        </w:tc>
        <w:tc>
          <w:tcPr>
            <w:tcW w:w="1419" w:type="dxa"/>
          </w:tcPr>
          <w:p w:rsidR="00F45EA2" w:rsidRDefault="00B00921"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00921">
              <w:rPr>
                <w:rFonts w:ascii="Arial" w:hAnsi="Arial" w:cs="Arial"/>
              </w:rPr>
              <w:t xml:space="preserve">Not important </w:t>
            </w:r>
          </w:p>
          <w:p w:rsidR="00B00921" w:rsidRPr="00B00921" w:rsidRDefault="00B00921"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00921">
              <w:rPr>
                <w:rFonts w:ascii="Arial" w:hAnsi="Arial" w:cs="Arial"/>
              </w:rPr>
              <w:t>(1)</w:t>
            </w:r>
          </w:p>
        </w:tc>
      </w:tr>
      <w:tr w:rsidR="00F45EA2" w:rsidRPr="00B00921" w:rsidTr="00F45EA2">
        <w:tc>
          <w:tcPr>
            <w:cnfStyle w:val="001000000000" w:firstRow="0" w:lastRow="0" w:firstColumn="1" w:lastColumn="0" w:oddVBand="0" w:evenVBand="0" w:oddHBand="0" w:evenHBand="0" w:firstRowFirstColumn="0" w:firstRowLastColumn="0" w:lastRowFirstColumn="0" w:lastRowLastColumn="0"/>
            <w:tcW w:w="3600" w:type="dxa"/>
          </w:tcPr>
          <w:p w:rsidR="00B00921" w:rsidRPr="00B00921" w:rsidRDefault="00F45EA2" w:rsidP="00F45EA2">
            <w:pPr>
              <w:keepNext/>
              <w:jc w:val="left"/>
              <w:rPr>
                <w:rFonts w:ascii="Arial" w:hAnsi="Arial" w:cs="Arial"/>
              </w:rPr>
            </w:pPr>
            <w:r>
              <w:rPr>
                <w:rFonts w:ascii="Arial" w:hAnsi="Arial" w:cs="Arial"/>
              </w:rPr>
              <w:t xml:space="preserve">1. </w:t>
            </w:r>
            <w:r w:rsidR="00B00921" w:rsidRPr="00B00921">
              <w:rPr>
                <w:rFonts w:ascii="Arial" w:hAnsi="Arial" w:cs="Arial"/>
              </w:rPr>
              <w:t xml:space="preserve">A strong understanding of ecological and biological concepts, principles, and processes (1) </w:t>
            </w:r>
          </w:p>
        </w:tc>
        <w:tc>
          <w:tcPr>
            <w:tcW w:w="336"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3"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1"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1"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9"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5EA2" w:rsidRPr="00B00921" w:rsidTr="00F45EA2">
        <w:tc>
          <w:tcPr>
            <w:cnfStyle w:val="001000000000" w:firstRow="0" w:lastRow="0" w:firstColumn="1" w:lastColumn="0" w:oddVBand="0" w:evenVBand="0" w:oddHBand="0" w:evenHBand="0" w:firstRowFirstColumn="0" w:firstRowLastColumn="0" w:lastRowFirstColumn="0" w:lastRowLastColumn="0"/>
            <w:tcW w:w="3600" w:type="dxa"/>
          </w:tcPr>
          <w:p w:rsidR="00B00921" w:rsidRPr="00B00921" w:rsidRDefault="00F45EA2" w:rsidP="00F45EA2">
            <w:pPr>
              <w:keepNext/>
              <w:jc w:val="left"/>
              <w:rPr>
                <w:rFonts w:ascii="Arial" w:hAnsi="Arial" w:cs="Arial"/>
              </w:rPr>
            </w:pPr>
            <w:r>
              <w:rPr>
                <w:rFonts w:ascii="Arial" w:hAnsi="Arial" w:cs="Arial"/>
              </w:rPr>
              <w:t xml:space="preserve">2. </w:t>
            </w:r>
            <w:r w:rsidR="00B00921" w:rsidRPr="00B00921">
              <w:rPr>
                <w:rFonts w:ascii="Arial" w:hAnsi="Arial" w:cs="Arial"/>
              </w:rPr>
              <w:t xml:space="preserve">Skills necessary to measure, analyze, and project individual tree and forest conditions (2) </w:t>
            </w:r>
          </w:p>
        </w:tc>
        <w:tc>
          <w:tcPr>
            <w:tcW w:w="336"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3"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1"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1"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9"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5EA2" w:rsidRPr="00B00921" w:rsidTr="00F45EA2">
        <w:tc>
          <w:tcPr>
            <w:cnfStyle w:val="001000000000" w:firstRow="0" w:lastRow="0" w:firstColumn="1" w:lastColumn="0" w:oddVBand="0" w:evenVBand="0" w:oddHBand="0" w:evenHBand="0" w:firstRowFirstColumn="0" w:firstRowLastColumn="0" w:lastRowFirstColumn="0" w:lastRowLastColumn="0"/>
            <w:tcW w:w="3600" w:type="dxa"/>
          </w:tcPr>
          <w:p w:rsidR="00B00921" w:rsidRPr="00B00921" w:rsidRDefault="00F45EA2" w:rsidP="00F45EA2">
            <w:pPr>
              <w:keepNext/>
              <w:jc w:val="left"/>
              <w:rPr>
                <w:rFonts w:ascii="Arial" w:hAnsi="Arial" w:cs="Arial"/>
              </w:rPr>
            </w:pPr>
            <w:r>
              <w:rPr>
                <w:rFonts w:ascii="Arial" w:hAnsi="Arial" w:cs="Arial"/>
              </w:rPr>
              <w:t xml:space="preserve">3. </w:t>
            </w:r>
            <w:r w:rsidR="00B00921" w:rsidRPr="00B00921">
              <w:rPr>
                <w:rFonts w:ascii="Arial" w:hAnsi="Arial" w:cs="Arial"/>
              </w:rPr>
              <w:t xml:space="preserve">Ability to apply scientific knowledge and technical skills to manage forest resources soundly and effectively under various objectives, within a range of constraints (3) </w:t>
            </w:r>
          </w:p>
        </w:tc>
        <w:tc>
          <w:tcPr>
            <w:tcW w:w="336"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3"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1"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1"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9"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5EA2" w:rsidRPr="00B00921" w:rsidTr="00F45EA2">
        <w:tc>
          <w:tcPr>
            <w:cnfStyle w:val="001000000000" w:firstRow="0" w:lastRow="0" w:firstColumn="1" w:lastColumn="0" w:oddVBand="0" w:evenVBand="0" w:oddHBand="0" w:evenHBand="0" w:firstRowFirstColumn="0" w:firstRowLastColumn="0" w:lastRowFirstColumn="0" w:lastRowLastColumn="0"/>
            <w:tcW w:w="3600" w:type="dxa"/>
          </w:tcPr>
          <w:p w:rsidR="00B00921" w:rsidRPr="00B00921" w:rsidRDefault="00F45EA2" w:rsidP="00F45EA2">
            <w:pPr>
              <w:keepNext/>
              <w:jc w:val="left"/>
              <w:rPr>
                <w:rFonts w:ascii="Arial" w:hAnsi="Arial" w:cs="Arial"/>
              </w:rPr>
            </w:pPr>
            <w:r>
              <w:rPr>
                <w:rFonts w:ascii="Arial" w:hAnsi="Arial" w:cs="Arial"/>
              </w:rPr>
              <w:t xml:space="preserve">4. </w:t>
            </w:r>
            <w:r w:rsidR="00B00921" w:rsidRPr="00B00921">
              <w:rPr>
                <w:rFonts w:ascii="Arial" w:hAnsi="Arial" w:cs="Arial"/>
              </w:rPr>
              <w:t xml:space="preserve">Ability to apply objective and critical thought to the solution of a variety of problems in forest resource management (4) </w:t>
            </w:r>
          </w:p>
        </w:tc>
        <w:tc>
          <w:tcPr>
            <w:tcW w:w="336"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3"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1"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1"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9"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5EA2" w:rsidRPr="00B00921" w:rsidTr="00F45EA2">
        <w:tc>
          <w:tcPr>
            <w:cnfStyle w:val="001000000000" w:firstRow="0" w:lastRow="0" w:firstColumn="1" w:lastColumn="0" w:oddVBand="0" w:evenVBand="0" w:oddHBand="0" w:evenHBand="0" w:firstRowFirstColumn="0" w:firstRowLastColumn="0" w:lastRowFirstColumn="0" w:lastRowLastColumn="0"/>
            <w:tcW w:w="3600" w:type="dxa"/>
          </w:tcPr>
          <w:p w:rsidR="00B00921" w:rsidRPr="00B00921" w:rsidRDefault="00F45EA2" w:rsidP="00F45EA2">
            <w:pPr>
              <w:keepNext/>
              <w:jc w:val="left"/>
              <w:rPr>
                <w:rFonts w:ascii="Arial" w:hAnsi="Arial" w:cs="Arial"/>
              </w:rPr>
            </w:pPr>
            <w:r>
              <w:rPr>
                <w:rFonts w:ascii="Arial" w:hAnsi="Arial" w:cs="Arial"/>
              </w:rPr>
              <w:t xml:space="preserve">5. </w:t>
            </w:r>
            <w:r w:rsidR="00B00921" w:rsidRPr="00B00921">
              <w:rPr>
                <w:rFonts w:ascii="Arial" w:hAnsi="Arial" w:cs="Arial"/>
              </w:rPr>
              <w:t xml:space="preserve">Ability to communicate proficiently in the kinds of writing and speaking required of forest management professionals (5) </w:t>
            </w:r>
          </w:p>
        </w:tc>
        <w:tc>
          <w:tcPr>
            <w:tcW w:w="336"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3"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1"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1"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9"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D331AF" w:rsidRDefault="00D331AF" w:rsidP="00B00921">
      <w:pPr>
        <w:keepNext/>
        <w:rPr>
          <w:rFonts w:ascii="Arial" w:hAnsi="Arial" w:cs="Arial"/>
          <w:sz w:val="20"/>
          <w:szCs w:val="20"/>
        </w:rPr>
      </w:pPr>
    </w:p>
    <w:p w:rsidR="00F45EA2" w:rsidRDefault="00F45EA2" w:rsidP="00B00921">
      <w:pPr>
        <w:keepNext/>
        <w:rPr>
          <w:rFonts w:ascii="Arial" w:hAnsi="Arial" w:cs="Arial"/>
          <w:sz w:val="20"/>
          <w:szCs w:val="20"/>
        </w:rPr>
      </w:pPr>
    </w:p>
    <w:p w:rsidR="00F45EA2" w:rsidRDefault="00F45EA2" w:rsidP="00B00921">
      <w:pPr>
        <w:keepNext/>
        <w:rPr>
          <w:rFonts w:ascii="Arial" w:hAnsi="Arial" w:cs="Arial"/>
          <w:sz w:val="20"/>
          <w:szCs w:val="20"/>
        </w:rPr>
      </w:pPr>
    </w:p>
    <w:p w:rsidR="00F45EA2" w:rsidRDefault="00F45EA2" w:rsidP="00B00921">
      <w:pPr>
        <w:keepNext/>
        <w:rPr>
          <w:rFonts w:ascii="Arial" w:hAnsi="Arial" w:cs="Arial"/>
          <w:sz w:val="20"/>
          <w:szCs w:val="20"/>
        </w:rPr>
      </w:pPr>
    </w:p>
    <w:p w:rsidR="00F45EA2" w:rsidRDefault="00F45EA2" w:rsidP="00B00921">
      <w:pPr>
        <w:keepNext/>
        <w:rPr>
          <w:rFonts w:ascii="Arial" w:hAnsi="Arial" w:cs="Arial"/>
          <w:sz w:val="20"/>
          <w:szCs w:val="20"/>
        </w:rPr>
      </w:pPr>
    </w:p>
    <w:p w:rsidR="00F45EA2" w:rsidRDefault="00F45EA2" w:rsidP="00B00921">
      <w:pPr>
        <w:keepNext/>
        <w:rPr>
          <w:rFonts w:ascii="Arial" w:hAnsi="Arial" w:cs="Arial"/>
          <w:sz w:val="20"/>
          <w:szCs w:val="20"/>
        </w:rPr>
      </w:pPr>
    </w:p>
    <w:p w:rsidR="00F45EA2" w:rsidRDefault="00F45EA2" w:rsidP="00B00921">
      <w:pPr>
        <w:keepNext/>
        <w:rPr>
          <w:rFonts w:ascii="Arial" w:hAnsi="Arial" w:cs="Arial"/>
          <w:sz w:val="20"/>
          <w:szCs w:val="20"/>
        </w:rPr>
      </w:pPr>
    </w:p>
    <w:p w:rsidR="00F45EA2" w:rsidRDefault="00F45EA2" w:rsidP="00B00921">
      <w:pPr>
        <w:keepNext/>
        <w:rPr>
          <w:rFonts w:ascii="Arial" w:hAnsi="Arial" w:cs="Arial"/>
          <w:sz w:val="20"/>
          <w:szCs w:val="20"/>
        </w:rPr>
      </w:pPr>
    </w:p>
    <w:p w:rsidR="00F45EA2" w:rsidRDefault="00F45EA2" w:rsidP="00B00921">
      <w:pPr>
        <w:keepNext/>
        <w:rPr>
          <w:rFonts w:ascii="Arial" w:hAnsi="Arial" w:cs="Arial"/>
          <w:sz w:val="20"/>
          <w:szCs w:val="20"/>
        </w:rPr>
      </w:pPr>
    </w:p>
    <w:p w:rsidR="00F45EA2" w:rsidRDefault="00F45EA2" w:rsidP="00B00921">
      <w:pPr>
        <w:keepNext/>
        <w:rPr>
          <w:rFonts w:ascii="Arial" w:hAnsi="Arial" w:cs="Arial"/>
          <w:sz w:val="20"/>
          <w:szCs w:val="20"/>
        </w:rPr>
      </w:pPr>
    </w:p>
    <w:p w:rsidR="00F45EA2" w:rsidRDefault="00F45EA2" w:rsidP="00B00921">
      <w:pPr>
        <w:keepNext/>
        <w:rPr>
          <w:rFonts w:ascii="Arial" w:hAnsi="Arial" w:cs="Arial"/>
          <w:sz w:val="20"/>
          <w:szCs w:val="20"/>
        </w:rPr>
      </w:pPr>
    </w:p>
    <w:p w:rsidR="00B00921" w:rsidRPr="00B00921" w:rsidRDefault="00B00921" w:rsidP="00B00921">
      <w:pPr>
        <w:keepNext/>
        <w:rPr>
          <w:rFonts w:ascii="Arial" w:hAnsi="Arial" w:cs="Arial"/>
          <w:sz w:val="20"/>
          <w:szCs w:val="20"/>
        </w:rPr>
      </w:pPr>
      <w:r w:rsidRPr="00B00921">
        <w:rPr>
          <w:rFonts w:ascii="Arial" w:hAnsi="Arial" w:cs="Arial"/>
          <w:sz w:val="20"/>
          <w:szCs w:val="20"/>
        </w:rPr>
        <w:lastRenderedPageBreak/>
        <w:t xml:space="preserve">FOM1b </w:t>
      </w:r>
      <w:r w:rsidR="00F45EA2">
        <w:rPr>
          <w:rFonts w:ascii="Arial" w:hAnsi="Arial" w:cs="Arial"/>
          <w:sz w:val="20"/>
          <w:szCs w:val="20"/>
        </w:rPr>
        <w:t xml:space="preserve">1b. </w:t>
      </w:r>
      <w:r w:rsidRPr="00F45EA2">
        <w:rPr>
          <w:rFonts w:ascii="Arial" w:hAnsi="Arial" w:cs="Arial"/>
          <w:b/>
          <w:sz w:val="20"/>
          <w:szCs w:val="20"/>
        </w:rPr>
        <w:t xml:space="preserve">For the same list of knowledge and skills associated with your profession, please rate </w:t>
      </w:r>
      <w:r w:rsidRPr="00F45EA2">
        <w:rPr>
          <w:rFonts w:ascii="Arial" w:hAnsi="Arial" w:cs="Arial"/>
          <w:b/>
          <w:i/>
          <w:sz w:val="20"/>
          <w:szCs w:val="20"/>
        </w:rPr>
        <w:t>how well you were prepared in your area of study at NC State.</w:t>
      </w:r>
    </w:p>
    <w:tbl>
      <w:tblPr>
        <w:tblStyle w:val="QQuestionTable"/>
        <w:tblW w:w="9904" w:type="dxa"/>
        <w:tblInd w:w="-540" w:type="dxa"/>
        <w:tblLook w:val="07E0" w:firstRow="1" w:lastRow="1" w:firstColumn="1" w:lastColumn="1" w:noHBand="1" w:noVBand="1"/>
      </w:tblPr>
      <w:tblGrid>
        <w:gridCol w:w="3383"/>
        <w:gridCol w:w="1242"/>
        <w:gridCol w:w="1319"/>
        <w:gridCol w:w="1320"/>
        <w:gridCol w:w="1320"/>
        <w:gridCol w:w="1320"/>
      </w:tblGrid>
      <w:tr w:rsidR="00F45EA2" w:rsidRPr="00B00921" w:rsidTr="00F45E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3" w:type="dxa"/>
          </w:tcPr>
          <w:p w:rsidR="00B00921" w:rsidRPr="00B00921" w:rsidRDefault="00B00921" w:rsidP="00B8463D">
            <w:pPr>
              <w:keepNext/>
              <w:rPr>
                <w:rFonts w:ascii="Arial" w:hAnsi="Arial" w:cs="Arial"/>
              </w:rPr>
            </w:pPr>
          </w:p>
        </w:tc>
        <w:tc>
          <w:tcPr>
            <w:tcW w:w="1242" w:type="dxa"/>
          </w:tcPr>
          <w:p w:rsidR="00F45EA2" w:rsidRDefault="00B00921"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00921">
              <w:rPr>
                <w:rFonts w:ascii="Arial" w:hAnsi="Arial" w:cs="Arial"/>
              </w:rPr>
              <w:t xml:space="preserve">Excellent preparation </w:t>
            </w:r>
          </w:p>
          <w:p w:rsidR="00B00921" w:rsidRPr="00B00921" w:rsidRDefault="00B00921"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00921">
              <w:rPr>
                <w:rFonts w:ascii="Arial" w:hAnsi="Arial" w:cs="Arial"/>
              </w:rPr>
              <w:t>(5)</w:t>
            </w:r>
          </w:p>
        </w:tc>
        <w:tc>
          <w:tcPr>
            <w:tcW w:w="1319" w:type="dxa"/>
          </w:tcPr>
          <w:p w:rsidR="00F45EA2" w:rsidRDefault="00B00921"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00921">
              <w:rPr>
                <w:rFonts w:ascii="Arial" w:hAnsi="Arial" w:cs="Arial"/>
              </w:rPr>
              <w:t xml:space="preserve">Good preparation </w:t>
            </w:r>
          </w:p>
          <w:p w:rsidR="00B00921" w:rsidRPr="00B00921" w:rsidRDefault="00B00921"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00921">
              <w:rPr>
                <w:rFonts w:ascii="Arial" w:hAnsi="Arial" w:cs="Arial"/>
              </w:rPr>
              <w:t>(4)</w:t>
            </w:r>
          </w:p>
        </w:tc>
        <w:tc>
          <w:tcPr>
            <w:tcW w:w="1320" w:type="dxa"/>
          </w:tcPr>
          <w:p w:rsidR="00F45EA2" w:rsidRDefault="00B00921"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00921">
              <w:rPr>
                <w:rFonts w:ascii="Arial" w:hAnsi="Arial" w:cs="Arial"/>
              </w:rPr>
              <w:t xml:space="preserve">Average preparation </w:t>
            </w:r>
          </w:p>
          <w:p w:rsidR="00B00921" w:rsidRPr="00B00921" w:rsidRDefault="00B00921"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00921">
              <w:rPr>
                <w:rFonts w:ascii="Arial" w:hAnsi="Arial" w:cs="Arial"/>
              </w:rPr>
              <w:t>(3)</w:t>
            </w:r>
          </w:p>
        </w:tc>
        <w:tc>
          <w:tcPr>
            <w:tcW w:w="1320" w:type="dxa"/>
          </w:tcPr>
          <w:p w:rsidR="00F45EA2" w:rsidRDefault="00B00921"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00921">
              <w:rPr>
                <w:rFonts w:ascii="Arial" w:hAnsi="Arial" w:cs="Arial"/>
              </w:rPr>
              <w:t xml:space="preserve">Fair preparation </w:t>
            </w:r>
          </w:p>
          <w:p w:rsidR="00B00921" w:rsidRPr="00B00921" w:rsidRDefault="00B00921"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00921">
              <w:rPr>
                <w:rFonts w:ascii="Arial" w:hAnsi="Arial" w:cs="Arial"/>
              </w:rPr>
              <w:t>(2)</w:t>
            </w:r>
          </w:p>
        </w:tc>
        <w:tc>
          <w:tcPr>
            <w:tcW w:w="1320" w:type="dxa"/>
          </w:tcPr>
          <w:p w:rsidR="00F45EA2" w:rsidRDefault="00B00921"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00921">
              <w:rPr>
                <w:rFonts w:ascii="Arial" w:hAnsi="Arial" w:cs="Arial"/>
              </w:rPr>
              <w:t xml:space="preserve">Poor preparation </w:t>
            </w:r>
          </w:p>
          <w:p w:rsidR="00B00921" w:rsidRPr="00B00921" w:rsidRDefault="00B00921"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00921">
              <w:rPr>
                <w:rFonts w:ascii="Arial" w:hAnsi="Arial" w:cs="Arial"/>
              </w:rPr>
              <w:t>(1)</w:t>
            </w:r>
          </w:p>
        </w:tc>
      </w:tr>
      <w:tr w:rsidR="00F45EA2" w:rsidRPr="00B00921" w:rsidTr="00F45EA2">
        <w:tc>
          <w:tcPr>
            <w:cnfStyle w:val="001000000000" w:firstRow="0" w:lastRow="0" w:firstColumn="1" w:lastColumn="0" w:oddVBand="0" w:evenVBand="0" w:oddHBand="0" w:evenHBand="0" w:firstRowFirstColumn="0" w:firstRowLastColumn="0" w:lastRowFirstColumn="0" w:lastRowLastColumn="0"/>
            <w:tcW w:w="3383" w:type="dxa"/>
          </w:tcPr>
          <w:p w:rsidR="00B00921" w:rsidRPr="00B00921" w:rsidRDefault="00F45EA2" w:rsidP="00F45EA2">
            <w:pPr>
              <w:keepNext/>
              <w:jc w:val="left"/>
              <w:rPr>
                <w:rFonts w:ascii="Arial" w:hAnsi="Arial" w:cs="Arial"/>
              </w:rPr>
            </w:pPr>
            <w:r>
              <w:rPr>
                <w:rFonts w:ascii="Arial" w:hAnsi="Arial" w:cs="Arial"/>
              </w:rPr>
              <w:t xml:space="preserve">1. </w:t>
            </w:r>
            <w:r w:rsidR="00B00921" w:rsidRPr="00B00921">
              <w:rPr>
                <w:rFonts w:ascii="Arial" w:hAnsi="Arial" w:cs="Arial"/>
              </w:rPr>
              <w:t xml:space="preserve">A strong understanding of ecological and biological concepts, principles, and processes (1) </w:t>
            </w:r>
          </w:p>
        </w:tc>
        <w:tc>
          <w:tcPr>
            <w:tcW w:w="1242"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9"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0"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0"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0"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5EA2" w:rsidRPr="00B00921" w:rsidTr="00F45EA2">
        <w:tc>
          <w:tcPr>
            <w:cnfStyle w:val="001000000000" w:firstRow="0" w:lastRow="0" w:firstColumn="1" w:lastColumn="0" w:oddVBand="0" w:evenVBand="0" w:oddHBand="0" w:evenHBand="0" w:firstRowFirstColumn="0" w:firstRowLastColumn="0" w:lastRowFirstColumn="0" w:lastRowLastColumn="0"/>
            <w:tcW w:w="3383" w:type="dxa"/>
          </w:tcPr>
          <w:p w:rsidR="00B00921" w:rsidRPr="00B00921" w:rsidRDefault="00F45EA2" w:rsidP="00F45EA2">
            <w:pPr>
              <w:keepNext/>
              <w:jc w:val="left"/>
              <w:rPr>
                <w:rFonts w:ascii="Arial" w:hAnsi="Arial" w:cs="Arial"/>
              </w:rPr>
            </w:pPr>
            <w:r>
              <w:rPr>
                <w:rFonts w:ascii="Arial" w:hAnsi="Arial" w:cs="Arial"/>
              </w:rPr>
              <w:t xml:space="preserve">2. </w:t>
            </w:r>
            <w:r w:rsidR="00B00921" w:rsidRPr="00B00921">
              <w:rPr>
                <w:rFonts w:ascii="Arial" w:hAnsi="Arial" w:cs="Arial"/>
              </w:rPr>
              <w:t xml:space="preserve">Skills necessary to measure, analyze, and project individual tree and forest conditions (2) </w:t>
            </w:r>
          </w:p>
        </w:tc>
        <w:tc>
          <w:tcPr>
            <w:tcW w:w="1242"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9"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0"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0"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0"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5EA2" w:rsidRPr="00B00921" w:rsidTr="00F45EA2">
        <w:tc>
          <w:tcPr>
            <w:cnfStyle w:val="001000000000" w:firstRow="0" w:lastRow="0" w:firstColumn="1" w:lastColumn="0" w:oddVBand="0" w:evenVBand="0" w:oddHBand="0" w:evenHBand="0" w:firstRowFirstColumn="0" w:firstRowLastColumn="0" w:lastRowFirstColumn="0" w:lastRowLastColumn="0"/>
            <w:tcW w:w="3383" w:type="dxa"/>
          </w:tcPr>
          <w:p w:rsidR="00B00921" w:rsidRPr="00B00921" w:rsidRDefault="00F45EA2" w:rsidP="00F45EA2">
            <w:pPr>
              <w:keepNext/>
              <w:jc w:val="left"/>
              <w:rPr>
                <w:rFonts w:ascii="Arial" w:hAnsi="Arial" w:cs="Arial"/>
              </w:rPr>
            </w:pPr>
            <w:r>
              <w:rPr>
                <w:rFonts w:ascii="Arial" w:hAnsi="Arial" w:cs="Arial"/>
              </w:rPr>
              <w:t xml:space="preserve">3. </w:t>
            </w:r>
            <w:r w:rsidR="00B00921" w:rsidRPr="00B00921">
              <w:rPr>
                <w:rFonts w:ascii="Arial" w:hAnsi="Arial" w:cs="Arial"/>
              </w:rPr>
              <w:t xml:space="preserve">Ability to apply scientific knowledge and technical skills to manage forest resources soundly and effectively under various objectives, within a range of constraints (3) </w:t>
            </w:r>
          </w:p>
        </w:tc>
        <w:tc>
          <w:tcPr>
            <w:tcW w:w="1242"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9"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0"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0"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0"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5EA2" w:rsidRPr="00B00921" w:rsidTr="00F45EA2">
        <w:tc>
          <w:tcPr>
            <w:cnfStyle w:val="001000000000" w:firstRow="0" w:lastRow="0" w:firstColumn="1" w:lastColumn="0" w:oddVBand="0" w:evenVBand="0" w:oddHBand="0" w:evenHBand="0" w:firstRowFirstColumn="0" w:firstRowLastColumn="0" w:lastRowFirstColumn="0" w:lastRowLastColumn="0"/>
            <w:tcW w:w="3383" w:type="dxa"/>
          </w:tcPr>
          <w:p w:rsidR="00B00921" w:rsidRPr="00B00921" w:rsidRDefault="00F45EA2" w:rsidP="00F45EA2">
            <w:pPr>
              <w:keepNext/>
              <w:jc w:val="left"/>
              <w:rPr>
                <w:rFonts w:ascii="Arial" w:hAnsi="Arial" w:cs="Arial"/>
              </w:rPr>
            </w:pPr>
            <w:r>
              <w:rPr>
                <w:rFonts w:ascii="Arial" w:hAnsi="Arial" w:cs="Arial"/>
              </w:rPr>
              <w:t xml:space="preserve">4. </w:t>
            </w:r>
            <w:r w:rsidR="00B00921" w:rsidRPr="00B00921">
              <w:rPr>
                <w:rFonts w:ascii="Arial" w:hAnsi="Arial" w:cs="Arial"/>
              </w:rPr>
              <w:t xml:space="preserve">Ability to apply objective and critical thought to the solution of a variety of problems in forest resource management (4) </w:t>
            </w:r>
          </w:p>
        </w:tc>
        <w:tc>
          <w:tcPr>
            <w:tcW w:w="1242"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9"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0"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0"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0"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5EA2" w:rsidRPr="00B00921" w:rsidTr="00F45EA2">
        <w:tc>
          <w:tcPr>
            <w:cnfStyle w:val="001000000000" w:firstRow="0" w:lastRow="0" w:firstColumn="1" w:lastColumn="0" w:oddVBand="0" w:evenVBand="0" w:oddHBand="0" w:evenHBand="0" w:firstRowFirstColumn="0" w:firstRowLastColumn="0" w:lastRowFirstColumn="0" w:lastRowLastColumn="0"/>
            <w:tcW w:w="3383" w:type="dxa"/>
          </w:tcPr>
          <w:p w:rsidR="00B00921" w:rsidRPr="00B00921" w:rsidRDefault="00F45EA2" w:rsidP="00F45EA2">
            <w:pPr>
              <w:keepNext/>
              <w:jc w:val="left"/>
              <w:rPr>
                <w:rFonts w:ascii="Arial" w:hAnsi="Arial" w:cs="Arial"/>
              </w:rPr>
            </w:pPr>
            <w:r>
              <w:rPr>
                <w:rFonts w:ascii="Arial" w:hAnsi="Arial" w:cs="Arial"/>
              </w:rPr>
              <w:t xml:space="preserve">5. </w:t>
            </w:r>
            <w:r w:rsidR="00B00921" w:rsidRPr="00B00921">
              <w:rPr>
                <w:rFonts w:ascii="Arial" w:hAnsi="Arial" w:cs="Arial"/>
              </w:rPr>
              <w:t xml:space="preserve">Ability to communicate proficiently in the kinds of writing and speaking required of forest management professionals (5) </w:t>
            </w:r>
          </w:p>
        </w:tc>
        <w:tc>
          <w:tcPr>
            <w:tcW w:w="1242"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9"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0"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0"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0" w:type="dxa"/>
          </w:tcPr>
          <w:p w:rsidR="00B00921" w:rsidRPr="00B00921" w:rsidRDefault="00B00921" w:rsidP="00B0092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B00921" w:rsidRPr="00B00921" w:rsidRDefault="00B00921" w:rsidP="00B00921">
      <w:pPr>
        <w:rPr>
          <w:rFonts w:ascii="Arial" w:hAnsi="Arial" w:cs="Arial"/>
          <w:sz w:val="20"/>
          <w:szCs w:val="20"/>
        </w:rPr>
      </w:pPr>
    </w:p>
    <w:p w:rsidR="00B00921" w:rsidRPr="00B00921" w:rsidRDefault="00B00921" w:rsidP="00B00921">
      <w:pPr>
        <w:keepNext/>
        <w:rPr>
          <w:rFonts w:ascii="Arial" w:hAnsi="Arial" w:cs="Arial"/>
          <w:sz w:val="20"/>
          <w:szCs w:val="20"/>
        </w:rPr>
      </w:pPr>
      <w:r w:rsidRPr="00B00921">
        <w:rPr>
          <w:rFonts w:ascii="Arial" w:hAnsi="Arial" w:cs="Arial"/>
          <w:sz w:val="20"/>
          <w:szCs w:val="20"/>
        </w:rPr>
        <w:t xml:space="preserve">FOM2 </w:t>
      </w:r>
      <w:r w:rsidR="00F45EA2" w:rsidRPr="00F45EA2">
        <w:rPr>
          <w:rFonts w:ascii="Arial" w:hAnsi="Arial" w:cs="Arial"/>
          <w:b/>
          <w:sz w:val="20"/>
          <w:szCs w:val="20"/>
        </w:rPr>
        <w:t xml:space="preserve">2. </w:t>
      </w:r>
      <w:r w:rsidRPr="00F45EA2">
        <w:rPr>
          <w:rFonts w:ascii="Arial" w:hAnsi="Arial" w:cs="Arial"/>
          <w:b/>
          <w:sz w:val="20"/>
          <w:szCs w:val="20"/>
        </w:rPr>
        <w:t xml:space="preserve">How satisfied are you with the curriculum's ability to foster a </w:t>
      </w:r>
      <w:proofErr w:type="gramStart"/>
      <w:r w:rsidRPr="00F45EA2">
        <w:rPr>
          <w:rFonts w:ascii="Arial" w:hAnsi="Arial" w:cs="Arial"/>
          <w:b/>
          <w:sz w:val="20"/>
          <w:szCs w:val="20"/>
        </w:rPr>
        <w:t>broad  perspective</w:t>
      </w:r>
      <w:proofErr w:type="gramEnd"/>
      <w:r w:rsidRPr="00F45EA2">
        <w:rPr>
          <w:rFonts w:ascii="Arial" w:hAnsi="Arial" w:cs="Arial"/>
          <w:b/>
          <w:sz w:val="20"/>
          <w:szCs w:val="20"/>
        </w:rPr>
        <w:t xml:space="preserve"> of forest management?</w:t>
      </w:r>
    </w:p>
    <w:p w:rsidR="00B00921" w:rsidRPr="00B00921" w:rsidRDefault="00B00921" w:rsidP="00B00921">
      <w:pPr>
        <w:pStyle w:val="ListParagraph"/>
        <w:keepNext/>
        <w:numPr>
          <w:ilvl w:val="0"/>
          <w:numId w:val="2"/>
        </w:numPr>
        <w:rPr>
          <w:rFonts w:ascii="Arial" w:hAnsi="Arial" w:cs="Arial"/>
          <w:sz w:val="20"/>
          <w:szCs w:val="20"/>
        </w:rPr>
      </w:pPr>
      <w:r w:rsidRPr="00B00921">
        <w:rPr>
          <w:rFonts w:ascii="Arial" w:hAnsi="Arial" w:cs="Arial"/>
          <w:sz w:val="20"/>
          <w:szCs w:val="20"/>
        </w:rPr>
        <w:t xml:space="preserve"> Very satisfied   (5) </w:t>
      </w:r>
    </w:p>
    <w:p w:rsidR="00B00921" w:rsidRPr="00B00921" w:rsidRDefault="00B00921" w:rsidP="00B00921">
      <w:pPr>
        <w:pStyle w:val="ListParagraph"/>
        <w:keepNext/>
        <w:numPr>
          <w:ilvl w:val="0"/>
          <w:numId w:val="2"/>
        </w:numPr>
        <w:rPr>
          <w:rFonts w:ascii="Arial" w:hAnsi="Arial" w:cs="Arial"/>
          <w:sz w:val="20"/>
          <w:szCs w:val="20"/>
        </w:rPr>
      </w:pPr>
      <w:r w:rsidRPr="00B00921">
        <w:rPr>
          <w:rFonts w:ascii="Arial" w:hAnsi="Arial" w:cs="Arial"/>
          <w:sz w:val="20"/>
          <w:szCs w:val="20"/>
        </w:rPr>
        <w:t xml:space="preserve"> Moderately satisfied   (4) </w:t>
      </w:r>
    </w:p>
    <w:p w:rsidR="00B00921" w:rsidRPr="00B00921" w:rsidRDefault="00B00921" w:rsidP="00B00921">
      <w:pPr>
        <w:pStyle w:val="ListParagraph"/>
        <w:keepNext/>
        <w:numPr>
          <w:ilvl w:val="0"/>
          <w:numId w:val="2"/>
        </w:numPr>
        <w:rPr>
          <w:rFonts w:ascii="Arial" w:hAnsi="Arial" w:cs="Arial"/>
          <w:sz w:val="20"/>
          <w:szCs w:val="20"/>
        </w:rPr>
      </w:pPr>
      <w:r w:rsidRPr="00B00921">
        <w:rPr>
          <w:rFonts w:ascii="Arial" w:hAnsi="Arial" w:cs="Arial"/>
          <w:sz w:val="20"/>
          <w:szCs w:val="20"/>
        </w:rPr>
        <w:t xml:space="preserve"> Neither satisfied nor dissatisfied   (3) </w:t>
      </w:r>
    </w:p>
    <w:p w:rsidR="00B00921" w:rsidRPr="00B00921" w:rsidRDefault="00B00921" w:rsidP="00B00921">
      <w:pPr>
        <w:pStyle w:val="ListParagraph"/>
        <w:keepNext/>
        <w:numPr>
          <w:ilvl w:val="0"/>
          <w:numId w:val="2"/>
        </w:numPr>
        <w:rPr>
          <w:rFonts w:ascii="Arial" w:hAnsi="Arial" w:cs="Arial"/>
          <w:sz w:val="20"/>
          <w:szCs w:val="20"/>
        </w:rPr>
      </w:pPr>
      <w:r w:rsidRPr="00B00921">
        <w:rPr>
          <w:rFonts w:ascii="Arial" w:hAnsi="Arial" w:cs="Arial"/>
          <w:sz w:val="20"/>
          <w:szCs w:val="20"/>
        </w:rPr>
        <w:t xml:space="preserve"> Moderately dissatisfied   (2) </w:t>
      </w:r>
    </w:p>
    <w:p w:rsidR="00B00921" w:rsidRPr="00B00921" w:rsidRDefault="00B00921" w:rsidP="00B00921">
      <w:pPr>
        <w:pStyle w:val="ListParagraph"/>
        <w:keepNext/>
        <w:numPr>
          <w:ilvl w:val="0"/>
          <w:numId w:val="2"/>
        </w:numPr>
        <w:rPr>
          <w:rFonts w:ascii="Arial" w:hAnsi="Arial" w:cs="Arial"/>
          <w:sz w:val="20"/>
          <w:szCs w:val="20"/>
        </w:rPr>
      </w:pPr>
      <w:r w:rsidRPr="00B00921">
        <w:rPr>
          <w:rFonts w:ascii="Arial" w:hAnsi="Arial" w:cs="Arial"/>
          <w:sz w:val="20"/>
          <w:szCs w:val="20"/>
        </w:rPr>
        <w:t xml:space="preserve"> Very dissatisfied   (1) </w:t>
      </w:r>
    </w:p>
    <w:p w:rsidR="00B00921" w:rsidRPr="00B00921" w:rsidRDefault="00B00921" w:rsidP="00B00921">
      <w:pPr>
        <w:rPr>
          <w:rFonts w:ascii="Arial" w:hAnsi="Arial" w:cs="Arial"/>
          <w:sz w:val="20"/>
          <w:szCs w:val="20"/>
        </w:rPr>
      </w:pPr>
    </w:p>
    <w:p w:rsidR="00B00921" w:rsidRPr="00B00921" w:rsidRDefault="00B00921" w:rsidP="00B00921">
      <w:pPr>
        <w:keepNext/>
        <w:rPr>
          <w:rFonts w:ascii="Arial" w:hAnsi="Arial" w:cs="Arial"/>
          <w:sz w:val="20"/>
          <w:szCs w:val="20"/>
        </w:rPr>
      </w:pPr>
      <w:r w:rsidRPr="00B00921">
        <w:rPr>
          <w:rFonts w:ascii="Arial" w:hAnsi="Arial" w:cs="Arial"/>
          <w:sz w:val="20"/>
          <w:szCs w:val="20"/>
        </w:rPr>
        <w:lastRenderedPageBreak/>
        <w:t xml:space="preserve">FOM3 </w:t>
      </w:r>
      <w:r w:rsidR="00F45EA2" w:rsidRPr="00F45EA2">
        <w:rPr>
          <w:rFonts w:ascii="Arial" w:hAnsi="Arial" w:cs="Arial"/>
          <w:b/>
          <w:sz w:val="20"/>
          <w:szCs w:val="20"/>
        </w:rPr>
        <w:t xml:space="preserve">3. </w:t>
      </w:r>
      <w:r w:rsidRPr="00F45EA2">
        <w:rPr>
          <w:rFonts w:ascii="Arial" w:hAnsi="Arial" w:cs="Arial"/>
          <w:b/>
          <w:sz w:val="20"/>
          <w:szCs w:val="20"/>
        </w:rPr>
        <w:t>The NC State Forestry Management and Fisheries, Wildlife and Conservation Biology curricula require a Summer Camp program. How would you rate your Summer Camp experience?</w:t>
      </w:r>
    </w:p>
    <w:p w:rsidR="00B00921" w:rsidRPr="00B00921" w:rsidRDefault="00B00921" w:rsidP="00B00921">
      <w:pPr>
        <w:pStyle w:val="ListParagraph"/>
        <w:keepNext/>
        <w:numPr>
          <w:ilvl w:val="0"/>
          <w:numId w:val="2"/>
        </w:numPr>
        <w:rPr>
          <w:rFonts w:ascii="Arial" w:hAnsi="Arial" w:cs="Arial"/>
          <w:sz w:val="20"/>
          <w:szCs w:val="20"/>
        </w:rPr>
      </w:pPr>
      <w:r w:rsidRPr="00B00921">
        <w:rPr>
          <w:rFonts w:ascii="Arial" w:hAnsi="Arial" w:cs="Arial"/>
          <w:sz w:val="20"/>
          <w:szCs w:val="20"/>
        </w:rPr>
        <w:t xml:space="preserve">Very satisfied  (5) </w:t>
      </w:r>
    </w:p>
    <w:p w:rsidR="00B00921" w:rsidRPr="00B00921" w:rsidRDefault="00B00921" w:rsidP="00B00921">
      <w:pPr>
        <w:pStyle w:val="ListParagraph"/>
        <w:keepNext/>
        <w:numPr>
          <w:ilvl w:val="0"/>
          <w:numId w:val="2"/>
        </w:numPr>
        <w:rPr>
          <w:rFonts w:ascii="Arial" w:hAnsi="Arial" w:cs="Arial"/>
          <w:sz w:val="20"/>
          <w:szCs w:val="20"/>
        </w:rPr>
      </w:pPr>
      <w:r w:rsidRPr="00B00921">
        <w:rPr>
          <w:rFonts w:ascii="Arial" w:hAnsi="Arial" w:cs="Arial"/>
          <w:sz w:val="20"/>
          <w:szCs w:val="20"/>
        </w:rPr>
        <w:t xml:space="preserve">Moderately satisfied  (4) </w:t>
      </w:r>
    </w:p>
    <w:p w:rsidR="00B00921" w:rsidRPr="00B00921" w:rsidRDefault="00B00921" w:rsidP="00B00921">
      <w:pPr>
        <w:pStyle w:val="ListParagraph"/>
        <w:keepNext/>
        <w:numPr>
          <w:ilvl w:val="0"/>
          <w:numId w:val="2"/>
        </w:numPr>
        <w:rPr>
          <w:rFonts w:ascii="Arial" w:hAnsi="Arial" w:cs="Arial"/>
          <w:sz w:val="20"/>
          <w:szCs w:val="20"/>
        </w:rPr>
      </w:pPr>
      <w:r w:rsidRPr="00B00921">
        <w:rPr>
          <w:rFonts w:ascii="Arial" w:hAnsi="Arial" w:cs="Arial"/>
          <w:sz w:val="20"/>
          <w:szCs w:val="20"/>
        </w:rPr>
        <w:t xml:space="preserve">Neither satisfied nor dissatisfied  (3) </w:t>
      </w:r>
    </w:p>
    <w:p w:rsidR="00B00921" w:rsidRPr="00B00921" w:rsidRDefault="00B00921" w:rsidP="00B00921">
      <w:pPr>
        <w:pStyle w:val="ListParagraph"/>
        <w:keepNext/>
        <w:numPr>
          <w:ilvl w:val="0"/>
          <w:numId w:val="2"/>
        </w:numPr>
        <w:rPr>
          <w:rFonts w:ascii="Arial" w:hAnsi="Arial" w:cs="Arial"/>
          <w:sz w:val="20"/>
          <w:szCs w:val="20"/>
        </w:rPr>
      </w:pPr>
      <w:proofErr w:type="spellStart"/>
      <w:r w:rsidRPr="00B00921">
        <w:rPr>
          <w:rFonts w:ascii="Arial" w:hAnsi="Arial" w:cs="Arial"/>
          <w:sz w:val="20"/>
          <w:szCs w:val="20"/>
        </w:rPr>
        <w:t>Moderatelly</w:t>
      </w:r>
      <w:proofErr w:type="spellEnd"/>
      <w:r w:rsidRPr="00B00921">
        <w:rPr>
          <w:rFonts w:ascii="Arial" w:hAnsi="Arial" w:cs="Arial"/>
          <w:sz w:val="20"/>
          <w:szCs w:val="20"/>
        </w:rPr>
        <w:t xml:space="preserve"> dissatisfied  (2) </w:t>
      </w:r>
    </w:p>
    <w:p w:rsidR="00B00921" w:rsidRPr="00B00921" w:rsidRDefault="00B00921" w:rsidP="00B00921">
      <w:pPr>
        <w:pStyle w:val="ListParagraph"/>
        <w:keepNext/>
        <w:numPr>
          <w:ilvl w:val="0"/>
          <w:numId w:val="2"/>
        </w:numPr>
        <w:rPr>
          <w:rFonts w:ascii="Arial" w:hAnsi="Arial" w:cs="Arial"/>
          <w:sz w:val="20"/>
          <w:szCs w:val="20"/>
        </w:rPr>
      </w:pPr>
      <w:r w:rsidRPr="00B00921">
        <w:rPr>
          <w:rFonts w:ascii="Arial" w:hAnsi="Arial" w:cs="Arial"/>
          <w:sz w:val="20"/>
          <w:szCs w:val="20"/>
        </w:rPr>
        <w:t xml:space="preserve">Very dissatisfied  (1) </w:t>
      </w:r>
    </w:p>
    <w:p w:rsidR="00B00921" w:rsidRPr="00B00921" w:rsidRDefault="00B00921" w:rsidP="00B00921">
      <w:pPr>
        <w:pStyle w:val="ListParagraph"/>
        <w:keepNext/>
        <w:numPr>
          <w:ilvl w:val="0"/>
          <w:numId w:val="2"/>
        </w:numPr>
        <w:rPr>
          <w:rFonts w:ascii="Arial" w:hAnsi="Arial" w:cs="Arial"/>
          <w:sz w:val="20"/>
          <w:szCs w:val="20"/>
        </w:rPr>
      </w:pPr>
      <w:r w:rsidRPr="00B00921">
        <w:rPr>
          <w:rFonts w:ascii="Arial" w:hAnsi="Arial" w:cs="Arial"/>
          <w:sz w:val="20"/>
          <w:szCs w:val="20"/>
        </w:rPr>
        <w:t xml:space="preserve">Did not participate in Summer Camp at NC State  (9) </w:t>
      </w:r>
    </w:p>
    <w:p w:rsidR="003C0D8A" w:rsidRDefault="003C0D8A"/>
    <w:sectPr w:rsidR="003C0D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08C" w:rsidRDefault="00BF608C" w:rsidP="00BF608C">
      <w:pPr>
        <w:spacing w:line="240" w:lineRule="auto"/>
      </w:pPr>
      <w:r>
        <w:separator/>
      </w:r>
    </w:p>
  </w:endnote>
  <w:endnote w:type="continuationSeparator" w:id="0">
    <w:p w:rsidR="00BF608C" w:rsidRDefault="00BF608C" w:rsidP="00BF60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8C" w:rsidRDefault="00BF6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8C" w:rsidRDefault="00BF608C" w:rsidP="00BF608C">
    <w:pPr>
      <w:pStyle w:val="Footer"/>
    </w:pPr>
    <w:fldSimple w:instr=" FILENAME \* MERGEFORMAT ">
      <w:r>
        <w:rPr>
          <w:noProof/>
        </w:rPr>
        <w:t>ALUM21_15FOR_FOM_insert.docx</w:t>
      </w:r>
    </w:fldSimple>
  </w:p>
  <w:p w:rsidR="00BF608C" w:rsidRDefault="00BF608C" w:rsidP="00BF608C">
    <w:pPr>
      <w:pStyle w:val="Footer"/>
    </w:pPr>
    <w:r>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NUMPAGES   \* MERGEFORMAT </w:instrText>
    </w:r>
    <w:r>
      <w:fldChar w:fldCharType="separate"/>
    </w:r>
    <w:r>
      <w:rPr>
        <w:noProof/>
      </w:rPr>
      <w:t>3</w:t>
    </w:r>
    <w:r>
      <w:fldChar w:fldCharType="end"/>
    </w:r>
  </w:p>
  <w:p w:rsidR="00BF608C" w:rsidRDefault="00BF608C">
    <w:pPr>
      <w:pStyle w:val="Footer"/>
    </w:pPr>
  </w:p>
  <w:p w:rsidR="00BF608C" w:rsidRDefault="00BF60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8C" w:rsidRDefault="00BF6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08C" w:rsidRDefault="00BF608C" w:rsidP="00BF608C">
      <w:pPr>
        <w:spacing w:line="240" w:lineRule="auto"/>
      </w:pPr>
      <w:r>
        <w:separator/>
      </w:r>
    </w:p>
  </w:footnote>
  <w:footnote w:type="continuationSeparator" w:id="0">
    <w:p w:rsidR="00BF608C" w:rsidRDefault="00BF608C" w:rsidP="00BF60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8C" w:rsidRDefault="00BF6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8C" w:rsidRDefault="00BF60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8C" w:rsidRDefault="00BF6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B3"/>
    <w:rsid w:val="003C0D8A"/>
    <w:rsid w:val="003F4BB3"/>
    <w:rsid w:val="00B00921"/>
    <w:rsid w:val="00BF608C"/>
    <w:rsid w:val="00CE29FF"/>
    <w:rsid w:val="00D331AF"/>
    <w:rsid w:val="00F4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ED1BD"/>
  <w15:chartTrackingRefBased/>
  <w15:docId w15:val="{4274F019-AE97-4C27-B5B9-5263451D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921"/>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B00921"/>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B00921"/>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B00921"/>
    <w:pPr>
      <w:ind w:left="720"/>
    </w:pPr>
  </w:style>
  <w:style w:type="numbering" w:customStyle="1" w:styleId="Singlepunch">
    <w:name w:val="Single punch"/>
    <w:rsid w:val="00B00921"/>
    <w:pPr>
      <w:numPr>
        <w:numId w:val="1"/>
      </w:numPr>
    </w:pPr>
  </w:style>
  <w:style w:type="paragraph" w:customStyle="1" w:styleId="BlockStartLabel">
    <w:name w:val="BlockStartLabel"/>
    <w:basedOn w:val="Normal"/>
    <w:qFormat/>
    <w:rsid w:val="00B00921"/>
    <w:pPr>
      <w:spacing w:before="120" w:after="120" w:line="240" w:lineRule="auto"/>
    </w:pPr>
    <w:rPr>
      <w:b/>
      <w:color w:val="CCCCCC"/>
    </w:rPr>
  </w:style>
  <w:style w:type="paragraph" w:customStyle="1" w:styleId="BlockEndLabel">
    <w:name w:val="BlockEndLabel"/>
    <w:basedOn w:val="Normal"/>
    <w:qFormat/>
    <w:rsid w:val="00B00921"/>
    <w:pPr>
      <w:spacing w:before="120" w:line="240" w:lineRule="auto"/>
    </w:pPr>
    <w:rPr>
      <w:b/>
      <w:color w:val="CCCCCC"/>
    </w:rPr>
  </w:style>
  <w:style w:type="paragraph" w:customStyle="1" w:styleId="QuestionSeparator">
    <w:name w:val="QuestionSeparator"/>
    <w:basedOn w:val="Normal"/>
    <w:qFormat/>
    <w:rsid w:val="00B00921"/>
    <w:pPr>
      <w:pBdr>
        <w:top w:val="dashed" w:sz="8" w:space="0" w:color="CCCCCC"/>
      </w:pBdr>
      <w:spacing w:before="120" w:after="120" w:line="120" w:lineRule="auto"/>
    </w:pPr>
  </w:style>
  <w:style w:type="paragraph" w:styleId="Header">
    <w:name w:val="header"/>
    <w:basedOn w:val="Normal"/>
    <w:link w:val="HeaderChar"/>
    <w:uiPriority w:val="99"/>
    <w:unhideWhenUsed/>
    <w:rsid w:val="00BF608C"/>
    <w:pPr>
      <w:tabs>
        <w:tab w:val="center" w:pos="4680"/>
        <w:tab w:val="right" w:pos="9360"/>
      </w:tabs>
      <w:spacing w:line="240" w:lineRule="auto"/>
    </w:pPr>
  </w:style>
  <w:style w:type="character" w:customStyle="1" w:styleId="HeaderChar">
    <w:name w:val="Header Char"/>
    <w:basedOn w:val="DefaultParagraphFont"/>
    <w:link w:val="Header"/>
    <w:uiPriority w:val="99"/>
    <w:rsid w:val="00BF608C"/>
    <w:rPr>
      <w:rFonts w:eastAsiaTheme="minorEastAsia"/>
    </w:rPr>
  </w:style>
  <w:style w:type="paragraph" w:styleId="Footer">
    <w:name w:val="footer"/>
    <w:basedOn w:val="Normal"/>
    <w:link w:val="FooterChar"/>
    <w:uiPriority w:val="99"/>
    <w:unhideWhenUsed/>
    <w:rsid w:val="00BF608C"/>
    <w:pPr>
      <w:tabs>
        <w:tab w:val="center" w:pos="4680"/>
        <w:tab w:val="right" w:pos="9360"/>
      </w:tabs>
      <w:spacing w:line="240" w:lineRule="auto"/>
    </w:pPr>
  </w:style>
  <w:style w:type="character" w:customStyle="1" w:styleId="FooterChar">
    <w:name w:val="Footer Char"/>
    <w:basedOn w:val="DefaultParagraphFont"/>
    <w:link w:val="Footer"/>
    <w:uiPriority w:val="99"/>
    <w:rsid w:val="00BF608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3</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Alberg</dc:creator>
  <cp:keywords/>
  <dc:description/>
  <cp:lastModifiedBy>Nancy L Whelchel</cp:lastModifiedBy>
  <cp:revision>6</cp:revision>
  <dcterms:created xsi:type="dcterms:W3CDTF">2021-07-28T16:51:00Z</dcterms:created>
  <dcterms:modified xsi:type="dcterms:W3CDTF">2022-01-05T22:36:00Z</dcterms:modified>
</cp:coreProperties>
</file>