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9D" w:rsidRPr="00DF0A8F" w:rsidRDefault="00DF0A8F" w:rsidP="00DF0A8F">
      <w:pPr>
        <w:rPr>
          <w:rFonts w:ascii="Arial" w:hAnsi="Arial" w:cs="Arial"/>
          <w:sz w:val="20"/>
        </w:rPr>
      </w:pPr>
      <w:r>
        <w:rPr>
          <w:rFonts w:ascii="Arial" w:hAnsi="Arial" w:cs="Arial"/>
          <w:b/>
          <w:sz w:val="20"/>
        </w:rPr>
        <w:t>2021 Alumni Survey</w:t>
      </w:r>
      <w:proofErr w:type="gramStart"/>
      <w:r>
        <w:rPr>
          <w:rFonts w:ascii="Arial" w:hAnsi="Arial" w:cs="Arial"/>
          <w:b/>
          <w:sz w:val="20"/>
        </w:rPr>
        <w:t>:</w:t>
      </w:r>
      <w:proofErr w:type="gramEnd"/>
      <w:r>
        <w:rPr>
          <w:rFonts w:ascii="Arial" w:hAnsi="Arial" w:cs="Arial"/>
          <w:b/>
          <w:sz w:val="20"/>
        </w:rPr>
        <w:br/>
      </w:r>
      <w:r w:rsidR="00F72F9D" w:rsidRPr="00DF0A8F">
        <w:rPr>
          <w:rFonts w:ascii="Arial" w:hAnsi="Arial" w:cs="Arial"/>
          <w:b/>
          <w:sz w:val="20"/>
        </w:rPr>
        <w:t>College of Natural Resources</w:t>
      </w:r>
      <w:r w:rsidR="00F72F9D" w:rsidRPr="00DF0A8F">
        <w:rPr>
          <w:rFonts w:ascii="Arial" w:hAnsi="Arial" w:cs="Arial"/>
          <w:sz w:val="20"/>
        </w:rPr>
        <w:t xml:space="preserve">    </w:t>
      </w:r>
      <w:r w:rsidR="00F72F9D" w:rsidRPr="00DF0A8F">
        <w:rPr>
          <w:rFonts w:ascii="Arial" w:hAnsi="Arial" w:cs="Arial"/>
          <w:sz w:val="20"/>
        </w:rPr>
        <w:br/>
        <w:t>The College of Natural Resources is very interested in your opinions, and believes that as an alumnus/alumna you can provide us with useful information to help us evaluate and improve our college. We appreciate your taking the time</w:t>
      </w:r>
      <w:r>
        <w:rPr>
          <w:rFonts w:ascii="Arial" w:hAnsi="Arial" w:cs="Arial"/>
          <w:sz w:val="20"/>
        </w:rPr>
        <w:t xml:space="preserve"> to answer these questions. </w:t>
      </w:r>
      <w:r>
        <w:rPr>
          <w:rFonts w:ascii="Arial" w:hAnsi="Arial" w:cs="Arial"/>
          <w:sz w:val="20"/>
        </w:rPr>
        <w:br/>
      </w:r>
      <w:r w:rsidR="00F72F9D" w:rsidRPr="00DF0A8F">
        <w:rPr>
          <w:rFonts w:ascii="Arial" w:hAnsi="Arial" w:cs="Arial"/>
          <w:sz w:val="20"/>
        </w:rPr>
        <w:t xml:space="preserve"> </w:t>
      </w:r>
      <w:r w:rsidR="00F72F9D" w:rsidRPr="00DF0A8F">
        <w:rPr>
          <w:rFonts w:ascii="Arial" w:hAnsi="Arial" w:cs="Arial"/>
          <w:sz w:val="20"/>
        </w:rPr>
        <w:br/>
        <w:t>To answer a question, click on the bubble for the answer you are choosing. Once you have answered all the questions, you must click on the "SUBMIT" button at the end of the form to submit your answers.</w:t>
      </w:r>
    </w:p>
    <w:p w:rsidR="00F72F9D" w:rsidRPr="00DF0A8F" w:rsidRDefault="00F72F9D" w:rsidP="00DF0A8F">
      <w:pPr>
        <w:rPr>
          <w:rFonts w:ascii="Arial" w:hAnsi="Arial" w:cs="Arial"/>
          <w:sz w:val="20"/>
        </w:rPr>
      </w:pPr>
    </w:p>
    <w:p w:rsidR="00F72F9D" w:rsidRPr="00DF0A8F" w:rsidRDefault="00F72F9D" w:rsidP="00DF0A8F">
      <w:pPr>
        <w:rPr>
          <w:rFonts w:ascii="Arial" w:hAnsi="Arial" w:cs="Arial"/>
          <w:sz w:val="20"/>
        </w:rPr>
      </w:pPr>
      <w:r w:rsidRPr="00DF0A8F">
        <w:rPr>
          <w:rFonts w:ascii="Arial" w:hAnsi="Arial" w:cs="Arial"/>
          <w:sz w:val="20"/>
        </w:rPr>
        <w:t xml:space="preserve">CNR1 </w:t>
      </w:r>
      <w:r w:rsidR="00DF0A8F" w:rsidRPr="00DF0A8F">
        <w:rPr>
          <w:rFonts w:ascii="Arial" w:hAnsi="Arial" w:cs="Arial"/>
          <w:b/>
          <w:sz w:val="20"/>
        </w:rPr>
        <w:t xml:space="preserve">1. </w:t>
      </w:r>
      <w:r w:rsidRPr="00DF0A8F">
        <w:rPr>
          <w:rFonts w:ascii="Arial" w:hAnsi="Arial" w:cs="Arial"/>
          <w:b/>
          <w:sz w:val="20"/>
        </w:rPr>
        <w:t>Preparing students to be successful professionals in a multicultural society is part of the mission of the College of Natural Resources. How well did your experience a</w:t>
      </w:r>
      <w:bookmarkStart w:id="0" w:name="_GoBack"/>
      <w:bookmarkEnd w:id="0"/>
      <w:r w:rsidRPr="00DF0A8F">
        <w:rPr>
          <w:rFonts w:ascii="Arial" w:hAnsi="Arial" w:cs="Arial"/>
          <w:b/>
          <w:sz w:val="20"/>
        </w:rPr>
        <w:t>s a student in the College of Natural Resources prepare you to work with people from diverse backgrounds?</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Extremely well  (5)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Very well  (4)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Moderately well  (3)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Slightly well  (2)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Not well at all  (1) </w:t>
      </w:r>
    </w:p>
    <w:p w:rsidR="00F72F9D" w:rsidRPr="00DF0A8F" w:rsidRDefault="00F72F9D" w:rsidP="00DF0A8F">
      <w:pPr>
        <w:rPr>
          <w:rFonts w:ascii="Arial" w:hAnsi="Arial" w:cs="Arial"/>
          <w:sz w:val="20"/>
        </w:rPr>
      </w:pPr>
    </w:p>
    <w:p w:rsidR="00F72F9D" w:rsidRPr="00DF0A8F" w:rsidRDefault="00F72F9D" w:rsidP="00DF0A8F">
      <w:pPr>
        <w:rPr>
          <w:rFonts w:ascii="Arial" w:hAnsi="Arial" w:cs="Arial"/>
          <w:sz w:val="20"/>
        </w:rPr>
      </w:pPr>
      <w:r w:rsidRPr="00DF0A8F">
        <w:rPr>
          <w:rFonts w:ascii="Arial" w:hAnsi="Arial" w:cs="Arial"/>
          <w:sz w:val="20"/>
        </w:rPr>
        <w:t>CNR2</w:t>
      </w:r>
      <w:r w:rsidR="00DF0A8F">
        <w:rPr>
          <w:rFonts w:ascii="Arial" w:hAnsi="Arial" w:cs="Arial"/>
          <w:sz w:val="20"/>
        </w:rPr>
        <w:t xml:space="preserve"> </w:t>
      </w:r>
      <w:r w:rsidR="00DF0A8F" w:rsidRPr="00DF0A8F">
        <w:rPr>
          <w:rFonts w:ascii="Arial" w:hAnsi="Arial" w:cs="Arial"/>
          <w:b/>
          <w:sz w:val="20"/>
        </w:rPr>
        <w:t>2.</w:t>
      </w:r>
      <w:r w:rsidRPr="00DF0A8F">
        <w:rPr>
          <w:rFonts w:ascii="Arial" w:hAnsi="Arial" w:cs="Arial"/>
          <w:b/>
          <w:sz w:val="20"/>
        </w:rPr>
        <w:t xml:space="preserve"> During your time as an undergraduate student, how often did you participate in diversity-related or multicultural awareness programs or workshops organized by the College of Natural Resources?</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Very often  (5)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Often  (4)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Sometimes  (3)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Once in a while  (2)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Never  (1) </w:t>
      </w:r>
    </w:p>
    <w:p w:rsidR="00F72F9D" w:rsidRPr="00DF0A8F" w:rsidRDefault="00F72F9D" w:rsidP="00DF0A8F">
      <w:pPr>
        <w:rPr>
          <w:rFonts w:ascii="Arial" w:hAnsi="Arial" w:cs="Arial"/>
          <w:sz w:val="20"/>
        </w:rPr>
      </w:pPr>
    </w:p>
    <w:p w:rsidR="00F72F9D" w:rsidRPr="00DF0A8F" w:rsidRDefault="00F72F9D" w:rsidP="00DF0A8F">
      <w:pPr>
        <w:pStyle w:val="QDisplayLogic"/>
        <w:rPr>
          <w:rFonts w:ascii="Arial" w:hAnsi="Arial" w:cs="Arial"/>
        </w:rPr>
      </w:pPr>
      <w:r w:rsidRPr="00DF0A8F">
        <w:rPr>
          <w:rFonts w:ascii="Arial" w:hAnsi="Arial" w:cs="Arial"/>
        </w:rPr>
        <w:t>Display This Question:</w:t>
      </w:r>
    </w:p>
    <w:p w:rsidR="00F72F9D" w:rsidRPr="00DF0A8F" w:rsidRDefault="00F72F9D" w:rsidP="00DF0A8F">
      <w:pPr>
        <w:pStyle w:val="QDisplayLogic"/>
        <w:ind w:firstLine="400"/>
        <w:rPr>
          <w:rFonts w:ascii="Arial" w:hAnsi="Arial" w:cs="Arial"/>
        </w:rPr>
      </w:pPr>
      <w:r w:rsidRPr="00DF0A8F">
        <w:rPr>
          <w:rFonts w:ascii="Arial" w:hAnsi="Arial" w:cs="Arial"/>
        </w:rPr>
        <w:t>If During your time as an undergraduate student, how often did you participate in diversity-related... = Once in a while</w:t>
      </w:r>
    </w:p>
    <w:p w:rsidR="00F72F9D" w:rsidRPr="00DF0A8F" w:rsidRDefault="00F72F9D" w:rsidP="00DF0A8F">
      <w:pPr>
        <w:pStyle w:val="QDisplayLogic"/>
        <w:ind w:firstLine="400"/>
        <w:rPr>
          <w:rFonts w:ascii="Arial" w:hAnsi="Arial" w:cs="Arial"/>
        </w:rPr>
      </w:pPr>
      <w:r w:rsidRPr="00DF0A8F">
        <w:rPr>
          <w:rFonts w:ascii="Arial" w:hAnsi="Arial" w:cs="Arial"/>
        </w:rPr>
        <w:t>Or During your time as an undergraduate student, how often did you participate in diversity-related... = N</w:t>
      </w:r>
      <w:r w:rsidR="00A52870">
        <w:rPr>
          <w:rFonts w:ascii="Arial" w:hAnsi="Arial" w:cs="Arial"/>
        </w:rPr>
        <w:t>ever</w:t>
      </w:r>
    </w:p>
    <w:p w:rsidR="00DF0A8F" w:rsidRDefault="00DF0A8F" w:rsidP="00DF0A8F">
      <w:pPr>
        <w:rPr>
          <w:rFonts w:ascii="Arial" w:hAnsi="Arial" w:cs="Arial"/>
          <w:sz w:val="20"/>
        </w:rPr>
      </w:pPr>
    </w:p>
    <w:p w:rsidR="00965199" w:rsidRDefault="00965199" w:rsidP="00DF0A8F">
      <w:pPr>
        <w:rPr>
          <w:rFonts w:ascii="Arial" w:hAnsi="Arial" w:cs="Arial"/>
          <w:sz w:val="20"/>
        </w:rPr>
      </w:pPr>
    </w:p>
    <w:p w:rsidR="00965199" w:rsidRDefault="00965199" w:rsidP="00DF0A8F">
      <w:pPr>
        <w:rPr>
          <w:rFonts w:ascii="Arial" w:hAnsi="Arial" w:cs="Arial"/>
          <w:sz w:val="20"/>
        </w:rPr>
      </w:pPr>
    </w:p>
    <w:p w:rsidR="00965199" w:rsidRDefault="00965199" w:rsidP="00DF0A8F">
      <w:pPr>
        <w:rPr>
          <w:rFonts w:ascii="Arial" w:hAnsi="Arial" w:cs="Arial"/>
          <w:sz w:val="20"/>
        </w:rPr>
      </w:pPr>
    </w:p>
    <w:p w:rsidR="00965199" w:rsidRDefault="00965199" w:rsidP="00DF0A8F">
      <w:pPr>
        <w:rPr>
          <w:rFonts w:ascii="Arial" w:hAnsi="Arial" w:cs="Arial"/>
          <w:sz w:val="20"/>
        </w:rPr>
      </w:pPr>
    </w:p>
    <w:p w:rsidR="00DF0A8F" w:rsidRDefault="00DF0A8F" w:rsidP="00DF0A8F">
      <w:pPr>
        <w:rPr>
          <w:rFonts w:ascii="Arial" w:hAnsi="Arial" w:cs="Arial"/>
          <w:sz w:val="20"/>
        </w:rPr>
      </w:pPr>
    </w:p>
    <w:p w:rsidR="00F72F9D" w:rsidRPr="00DF0A8F" w:rsidRDefault="00F72F9D" w:rsidP="00DF0A8F">
      <w:pPr>
        <w:rPr>
          <w:rFonts w:ascii="Arial" w:hAnsi="Arial" w:cs="Arial"/>
          <w:sz w:val="20"/>
        </w:rPr>
      </w:pPr>
      <w:r w:rsidRPr="00DF0A8F">
        <w:rPr>
          <w:rFonts w:ascii="Arial" w:hAnsi="Arial" w:cs="Arial"/>
          <w:sz w:val="20"/>
        </w:rPr>
        <w:lastRenderedPageBreak/>
        <w:t xml:space="preserve">CNR3 </w:t>
      </w:r>
      <w:r w:rsidR="00DF0A8F" w:rsidRPr="00DF0A8F">
        <w:rPr>
          <w:rFonts w:ascii="Arial" w:hAnsi="Arial" w:cs="Arial"/>
          <w:b/>
          <w:sz w:val="20"/>
        </w:rPr>
        <w:t xml:space="preserve">3. </w:t>
      </w:r>
      <w:r w:rsidRPr="00DF0A8F">
        <w:rPr>
          <w:rFonts w:ascii="Arial" w:hAnsi="Arial" w:cs="Arial"/>
          <w:b/>
          <w:sz w:val="20"/>
        </w:rPr>
        <w:t xml:space="preserve">For which of the following reasons did you not participate, or only rarely participate, in diversity-related or multicultural awareness programs or workshops organized by the College of Natural Resources? </w:t>
      </w:r>
      <w:r w:rsidRPr="00DF0A8F">
        <w:rPr>
          <w:rFonts w:ascii="Arial" w:hAnsi="Arial" w:cs="Arial"/>
          <w:b/>
          <w:i/>
          <w:sz w:val="20"/>
        </w:rPr>
        <w:t>(Mark all that apply)</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I was not aware of any activities  (1)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Topic of event(s) had nothing to do with me  (2)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Not enough time  (3)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Not convenient to my schedule  (4)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I would have felt/been uncomfortable  (5)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None of my friends participated  (6)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Topic of event(s) did not interest me  (7)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Location of event(s) was not convenient  (8)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Cost of event(s) was too much  (9)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Challenging to attend due to a disability  (10) </w:t>
      </w:r>
    </w:p>
    <w:p w:rsidR="00F72F9D" w:rsidRPr="00DF0A8F" w:rsidRDefault="00DF0A8F" w:rsidP="00DF0A8F">
      <w:pPr>
        <w:pStyle w:val="ListParagraph"/>
        <w:numPr>
          <w:ilvl w:val="0"/>
          <w:numId w:val="2"/>
        </w:numPr>
        <w:rPr>
          <w:rFonts w:ascii="Arial" w:hAnsi="Arial" w:cs="Arial"/>
          <w:sz w:val="20"/>
        </w:rPr>
      </w:pPr>
      <w:r>
        <w:rPr>
          <w:rFonts w:ascii="Arial" w:hAnsi="Arial" w:cs="Arial"/>
          <w:sz w:val="20"/>
        </w:rPr>
        <w:t xml:space="preserve">     </w:t>
      </w:r>
      <w:r w:rsidR="00F72F9D" w:rsidRPr="00DF0A8F">
        <w:rPr>
          <w:rFonts w:ascii="Arial" w:hAnsi="Arial" w:cs="Arial"/>
          <w:sz w:val="20"/>
        </w:rPr>
        <w:t xml:space="preserve">I would have liked to have more knowledge about diversity or multicultural awareness before attending  (11) </w:t>
      </w:r>
    </w:p>
    <w:p w:rsidR="00F72F9D" w:rsidRPr="00DF0A8F" w:rsidRDefault="00F72F9D" w:rsidP="00DF0A8F">
      <w:pPr>
        <w:pStyle w:val="ListParagraph"/>
        <w:numPr>
          <w:ilvl w:val="0"/>
          <w:numId w:val="2"/>
        </w:numPr>
        <w:rPr>
          <w:rFonts w:ascii="Arial" w:hAnsi="Arial" w:cs="Arial"/>
          <w:sz w:val="20"/>
        </w:rPr>
      </w:pPr>
      <w:r w:rsidRPr="00DF0A8F">
        <w:rPr>
          <w:rFonts w:ascii="Arial" w:hAnsi="Arial" w:cs="Arial"/>
          <w:sz w:val="20"/>
        </w:rPr>
        <w:t>Other</w:t>
      </w:r>
      <w:r w:rsidRPr="00DF0A8F">
        <w:rPr>
          <w:rFonts w:ascii="Arial" w:hAnsi="Arial" w:cs="Arial"/>
          <w:i/>
          <w:sz w:val="20"/>
        </w:rPr>
        <w:t xml:space="preserve"> (please specify)</w:t>
      </w:r>
      <w:r w:rsidRPr="00DF0A8F">
        <w:rPr>
          <w:rFonts w:ascii="Arial" w:hAnsi="Arial" w:cs="Arial"/>
          <w:sz w:val="20"/>
        </w:rPr>
        <w:t xml:space="preserve">  (12) ________________________________________________</w:t>
      </w:r>
    </w:p>
    <w:p w:rsidR="00F72F9D" w:rsidRPr="00DF0A8F" w:rsidRDefault="00F72F9D" w:rsidP="00DF0A8F">
      <w:pPr>
        <w:rPr>
          <w:rFonts w:ascii="Arial" w:hAnsi="Arial" w:cs="Arial"/>
          <w:sz w:val="20"/>
        </w:rPr>
      </w:pPr>
    </w:p>
    <w:p w:rsidR="00F72F9D" w:rsidRPr="00DF0A8F" w:rsidRDefault="00F72F9D" w:rsidP="00DF0A8F">
      <w:pPr>
        <w:rPr>
          <w:rFonts w:ascii="Arial" w:hAnsi="Arial" w:cs="Arial"/>
          <w:b/>
          <w:sz w:val="20"/>
        </w:rPr>
      </w:pPr>
      <w:r w:rsidRPr="00DF0A8F">
        <w:rPr>
          <w:rFonts w:ascii="Arial" w:hAnsi="Arial" w:cs="Arial"/>
          <w:sz w:val="20"/>
        </w:rPr>
        <w:t xml:space="preserve">CNR4 </w:t>
      </w:r>
      <w:r w:rsidR="00DF0A8F" w:rsidRPr="00DF0A8F">
        <w:rPr>
          <w:rFonts w:ascii="Arial" w:hAnsi="Arial" w:cs="Arial"/>
          <w:b/>
          <w:sz w:val="20"/>
        </w:rPr>
        <w:t xml:space="preserve">4. </w:t>
      </w:r>
      <w:r w:rsidRPr="00DF0A8F">
        <w:rPr>
          <w:rFonts w:ascii="Arial" w:hAnsi="Arial" w:cs="Arial"/>
          <w:b/>
          <w:sz w:val="20"/>
        </w:rPr>
        <w:t>Of all the courses you completed that were taught by College of Natural Resources instructors, in how many did the instructor lecture or lead discussions about diversity issues, such as experiences and perspectives of people of different racial, ethnic, or cultural backgrounds?</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Most or all  (5)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Several  (4)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A few  (3)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One or two  (2)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None  (1) </w:t>
      </w:r>
    </w:p>
    <w:p w:rsidR="00F72F9D" w:rsidRPr="00DF0A8F" w:rsidRDefault="00F72F9D" w:rsidP="00DF0A8F">
      <w:pPr>
        <w:rPr>
          <w:rFonts w:ascii="Arial" w:hAnsi="Arial" w:cs="Arial"/>
          <w:sz w:val="20"/>
        </w:rPr>
      </w:pPr>
    </w:p>
    <w:p w:rsidR="00F72F9D" w:rsidRPr="00DF0A8F" w:rsidRDefault="00F72F9D" w:rsidP="00DF0A8F">
      <w:pPr>
        <w:pStyle w:val="QDisplayLogic"/>
        <w:rPr>
          <w:rFonts w:ascii="Arial" w:hAnsi="Arial" w:cs="Arial"/>
        </w:rPr>
      </w:pPr>
      <w:r w:rsidRPr="00DF0A8F">
        <w:rPr>
          <w:rFonts w:ascii="Arial" w:hAnsi="Arial" w:cs="Arial"/>
        </w:rPr>
        <w:t>Display This Question:</w:t>
      </w:r>
    </w:p>
    <w:p w:rsidR="00F72F9D" w:rsidRPr="00DF0A8F" w:rsidRDefault="00F72F9D" w:rsidP="00DF0A8F">
      <w:pPr>
        <w:pStyle w:val="QDisplayLogic"/>
        <w:ind w:firstLine="400"/>
        <w:rPr>
          <w:rFonts w:ascii="Arial" w:hAnsi="Arial" w:cs="Arial"/>
        </w:rPr>
      </w:pPr>
      <w:r w:rsidRPr="00DF0A8F">
        <w:rPr>
          <w:rFonts w:ascii="Arial" w:hAnsi="Arial" w:cs="Arial"/>
        </w:rPr>
        <w:t>If Of all the courses you completed that were taught by College of Natural Resources instructors, in... = Most or all</w:t>
      </w:r>
    </w:p>
    <w:p w:rsidR="00F72F9D" w:rsidRPr="00DF0A8F" w:rsidRDefault="00F72F9D" w:rsidP="00DF0A8F">
      <w:pPr>
        <w:pStyle w:val="QDisplayLogic"/>
        <w:ind w:firstLine="400"/>
        <w:rPr>
          <w:rFonts w:ascii="Arial" w:hAnsi="Arial" w:cs="Arial"/>
        </w:rPr>
      </w:pPr>
      <w:r w:rsidRPr="00DF0A8F">
        <w:rPr>
          <w:rFonts w:ascii="Arial" w:hAnsi="Arial" w:cs="Arial"/>
        </w:rPr>
        <w:t>Or Of all the courses you completed that were taught by College of Natural Resources instructors, in... = Several</w:t>
      </w:r>
    </w:p>
    <w:p w:rsidR="00F72F9D" w:rsidRPr="00DF0A8F" w:rsidRDefault="00F72F9D" w:rsidP="00DF0A8F">
      <w:pPr>
        <w:pStyle w:val="QDisplayLogic"/>
        <w:ind w:firstLine="400"/>
        <w:rPr>
          <w:rFonts w:ascii="Arial" w:hAnsi="Arial" w:cs="Arial"/>
        </w:rPr>
      </w:pPr>
      <w:r w:rsidRPr="00DF0A8F">
        <w:rPr>
          <w:rFonts w:ascii="Arial" w:hAnsi="Arial" w:cs="Arial"/>
        </w:rPr>
        <w:t>Or Of all the courses you completed that were taught by College of Natural Resources instructors, in... = A few</w:t>
      </w:r>
    </w:p>
    <w:p w:rsidR="00F72F9D" w:rsidRPr="00DF0A8F" w:rsidRDefault="00F72F9D" w:rsidP="00DF0A8F">
      <w:pPr>
        <w:pStyle w:val="QDisplayLogic"/>
        <w:ind w:firstLine="400"/>
        <w:rPr>
          <w:rFonts w:ascii="Arial" w:hAnsi="Arial" w:cs="Arial"/>
        </w:rPr>
      </w:pPr>
      <w:r w:rsidRPr="00DF0A8F">
        <w:rPr>
          <w:rFonts w:ascii="Arial" w:hAnsi="Arial" w:cs="Arial"/>
        </w:rPr>
        <w:lastRenderedPageBreak/>
        <w:t xml:space="preserve">Or Of all the courses you completed that were taught by College of Natural Resources instructors, in... </w:t>
      </w:r>
      <w:r w:rsidR="00A52870">
        <w:rPr>
          <w:rFonts w:ascii="Arial" w:hAnsi="Arial" w:cs="Arial"/>
        </w:rPr>
        <w:t>= One or two</w:t>
      </w:r>
    </w:p>
    <w:p w:rsidR="00F72F9D" w:rsidRPr="00DF0A8F" w:rsidRDefault="00F72F9D" w:rsidP="00DF0A8F">
      <w:pPr>
        <w:rPr>
          <w:rFonts w:ascii="Arial" w:hAnsi="Arial" w:cs="Arial"/>
          <w:b/>
          <w:sz w:val="20"/>
        </w:rPr>
      </w:pPr>
      <w:r w:rsidRPr="00DF0A8F">
        <w:rPr>
          <w:rFonts w:ascii="Arial" w:hAnsi="Arial" w:cs="Arial"/>
          <w:sz w:val="20"/>
        </w:rPr>
        <w:t xml:space="preserve">CNR5 </w:t>
      </w:r>
      <w:r w:rsidR="00DF0A8F" w:rsidRPr="00DF0A8F">
        <w:rPr>
          <w:rFonts w:ascii="Arial" w:hAnsi="Arial" w:cs="Arial"/>
          <w:b/>
          <w:sz w:val="20"/>
        </w:rPr>
        <w:t xml:space="preserve">5. </w:t>
      </w:r>
      <w:r w:rsidRPr="00DF0A8F">
        <w:rPr>
          <w:rFonts w:ascii="Arial" w:hAnsi="Arial" w:cs="Arial"/>
          <w:b/>
          <w:sz w:val="20"/>
        </w:rPr>
        <w:t>Thinking about those courses overall, to what extent did they increase your knowledge about diversity as related to your major?</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A great deal  (4)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Some  (3)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A little  (2)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Not at all  (1) </w:t>
      </w:r>
    </w:p>
    <w:p w:rsidR="00F72F9D" w:rsidRPr="00DF0A8F" w:rsidRDefault="00F72F9D" w:rsidP="00DF0A8F">
      <w:pPr>
        <w:rPr>
          <w:rFonts w:ascii="Arial" w:hAnsi="Arial" w:cs="Arial"/>
          <w:sz w:val="20"/>
        </w:rPr>
      </w:pPr>
    </w:p>
    <w:p w:rsidR="00F72F9D" w:rsidRPr="00DF0A8F" w:rsidRDefault="00F72F9D" w:rsidP="00DF0A8F">
      <w:pPr>
        <w:rPr>
          <w:rFonts w:ascii="Arial" w:hAnsi="Arial" w:cs="Arial"/>
          <w:b/>
          <w:sz w:val="20"/>
        </w:rPr>
      </w:pPr>
      <w:r w:rsidRPr="00DF0A8F">
        <w:rPr>
          <w:rFonts w:ascii="Arial" w:hAnsi="Arial" w:cs="Arial"/>
          <w:sz w:val="20"/>
        </w:rPr>
        <w:t xml:space="preserve">CNR6 </w:t>
      </w:r>
      <w:r w:rsidR="00DF0A8F" w:rsidRPr="00DF0A8F">
        <w:rPr>
          <w:rFonts w:ascii="Arial" w:hAnsi="Arial" w:cs="Arial"/>
          <w:b/>
          <w:sz w:val="20"/>
        </w:rPr>
        <w:t xml:space="preserve">6. </w:t>
      </w:r>
      <w:r w:rsidRPr="00DF0A8F">
        <w:rPr>
          <w:rFonts w:ascii="Arial" w:hAnsi="Arial" w:cs="Arial"/>
          <w:b/>
          <w:sz w:val="20"/>
        </w:rPr>
        <w:t>In general, how supportive do you think the College of Natural Resources environment was to students from different races, ethnicities, gender identities, religions, nationalities, socioeconomic statuses, or who were military/veterans, were pregnant or parenting, or who had a disability?</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Very supportive  (5)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Somewhat supportive  (4)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Neither supportive nor </w:t>
      </w:r>
      <w:proofErr w:type="spellStart"/>
      <w:r w:rsidRPr="00DF0A8F">
        <w:rPr>
          <w:rFonts w:ascii="Arial" w:hAnsi="Arial" w:cs="Arial"/>
          <w:sz w:val="20"/>
        </w:rPr>
        <w:t>nonsupportive</w:t>
      </w:r>
      <w:proofErr w:type="spellEnd"/>
      <w:r w:rsidRPr="00DF0A8F">
        <w:rPr>
          <w:rFonts w:ascii="Arial" w:hAnsi="Arial" w:cs="Arial"/>
          <w:sz w:val="20"/>
        </w:rPr>
        <w:t xml:space="preserve">  (3)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Somewhat </w:t>
      </w:r>
      <w:proofErr w:type="spellStart"/>
      <w:r w:rsidRPr="00DF0A8F">
        <w:rPr>
          <w:rFonts w:ascii="Arial" w:hAnsi="Arial" w:cs="Arial"/>
          <w:sz w:val="20"/>
        </w:rPr>
        <w:t>nonsupportive</w:t>
      </w:r>
      <w:proofErr w:type="spellEnd"/>
      <w:r w:rsidRPr="00DF0A8F">
        <w:rPr>
          <w:rFonts w:ascii="Arial" w:hAnsi="Arial" w:cs="Arial"/>
          <w:sz w:val="20"/>
        </w:rPr>
        <w:t xml:space="preserve">  (2) </w:t>
      </w:r>
    </w:p>
    <w:p w:rsidR="00F72F9D" w:rsidRPr="00DF0A8F" w:rsidRDefault="00F72F9D" w:rsidP="00DF0A8F">
      <w:pPr>
        <w:pStyle w:val="ListParagraph"/>
        <w:numPr>
          <w:ilvl w:val="0"/>
          <w:numId w:val="4"/>
        </w:numPr>
        <w:rPr>
          <w:rFonts w:ascii="Arial" w:hAnsi="Arial" w:cs="Arial"/>
          <w:sz w:val="20"/>
        </w:rPr>
      </w:pPr>
      <w:r w:rsidRPr="00DF0A8F">
        <w:rPr>
          <w:rFonts w:ascii="Arial" w:hAnsi="Arial" w:cs="Arial"/>
          <w:sz w:val="20"/>
        </w:rPr>
        <w:t xml:space="preserve">Very </w:t>
      </w:r>
      <w:proofErr w:type="spellStart"/>
      <w:r w:rsidRPr="00DF0A8F">
        <w:rPr>
          <w:rFonts w:ascii="Arial" w:hAnsi="Arial" w:cs="Arial"/>
          <w:sz w:val="20"/>
        </w:rPr>
        <w:t>nonsupportive</w:t>
      </w:r>
      <w:proofErr w:type="spellEnd"/>
      <w:r w:rsidRPr="00DF0A8F">
        <w:rPr>
          <w:rFonts w:ascii="Arial" w:hAnsi="Arial" w:cs="Arial"/>
          <w:sz w:val="20"/>
        </w:rPr>
        <w:t xml:space="preserve">  (1) </w:t>
      </w:r>
    </w:p>
    <w:p w:rsidR="00F72F9D" w:rsidRPr="00DF0A8F" w:rsidRDefault="00F72F9D" w:rsidP="00DF0A8F">
      <w:pPr>
        <w:rPr>
          <w:rFonts w:ascii="Arial" w:hAnsi="Arial" w:cs="Arial"/>
          <w:sz w:val="20"/>
        </w:rPr>
      </w:pPr>
    </w:p>
    <w:p w:rsidR="00F72F9D" w:rsidRPr="00DF0A8F" w:rsidRDefault="00F72F9D" w:rsidP="00DF0A8F">
      <w:pPr>
        <w:rPr>
          <w:rFonts w:ascii="Arial" w:hAnsi="Arial" w:cs="Arial"/>
          <w:sz w:val="20"/>
        </w:rPr>
      </w:pPr>
      <w:r w:rsidRPr="00DF0A8F">
        <w:rPr>
          <w:rFonts w:ascii="Arial" w:hAnsi="Arial" w:cs="Arial"/>
          <w:sz w:val="20"/>
        </w:rPr>
        <w:t xml:space="preserve">CNR7 </w:t>
      </w:r>
      <w:r w:rsidR="00DF0A8F" w:rsidRPr="00DF0A8F">
        <w:rPr>
          <w:rFonts w:ascii="Arial" w:hAnsi="Arial" w:cs="Arial"/>
          <w:b/>
          <w:sz w:val="20"/>
        </w:rPr>
        <w:t xml:space="preserve">7. </w:t>
      </w:r>
      <w:r w:rsidRPr="00DF0A8F">
        <w:rPr>
          <w:rFonts w:ascii="Arial" w:hAnsi="Arial" w:cs="Arial"/>
          <w:b/>
          <w:sz w:val="20"/>
        </w:rPr>
        <w:t>During your time as an undergraduate student in the College of Natural Resources, how accessible did you feel each of the following support services were to you? If you thought you never had any reason to use a given service, select "Not applicable."</w:t>
      </w:r>
    </w:p>
    <w:tbl>
      <w:tblPr>
        <w:tblStyle w:val="QQuestionTable"/>
        <w:tblW w:w="0" w:type="auto"/>
        <w:tblLook w:val="07E0" w:firstRow="1" w:lastRow="1" w:firstColumn="1" w:lastColumn="1" w:noHBand="1" w:noVBand="1"/>
      </w:tblPr>
      <w:tblGrid>
        <w:gridCol w:w="3519"/>
        <w:gridCol w:w="1164"/>
        <w:gridCol w:w="1175"/>
        <w:gridCol w:w="1169"/>
        <w:gridCol w:w="1169"/>
        <w:gridCol w:w="1164"/>
      </w:tblGrid>
      <w:tr w:rsidR="009C08A9" w:rsidRPr="00DF0A8F" w:rsidTr="009C0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F72F9D" w:rsidP="00DF0A8F">
            <w:pPr>
              <w:jc w:val="left"/>
              <w:rPr>
                <w:rFonts w:ascii="Arial" w:hAnsi="Arial" w:cs="Arial"/>
              </w:rPr>
            </w:pPr>
          </w:p>
        </w:tc>
        <w:tc>
          <w:tcPr>
            <w:tcW w:w="805" w:type="dxa"/>
          </w:tcPr>
          <w:p w:rsidR="009C08A9"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 xml:space="preserve">Very accessible </w:t>
            </w:r>
          </w:p>
          <w:p w:rsidR="00F72F9D" w:rsidRPr="00DF0A8F"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(4)</w:t>
            </w:r>
          </w:p>
        </w:tc>
        <w:tc>
          <w:tcPr>
            <w:tcW w:w="1175" w:type="dxa"/>
          </w:tcPr>
          <w:p w:rsidR="009C08A9"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 xml:space="preserve">Somewhat accessible </w:t>
            </w:r>
          </w:p>
          <w:p w:rsidR="00F72F9D" w:rsidRPr="00DF0A8F"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(3)</w:t>
            </w:r>
          </w:p>
        </w:tc>
        <w:tc>
          <w:tcPr>
            <w:tcW w:w="1170" w:type="dxa"/>
          </w:tcPr>
          <w:p w:rsidR="009C08A9"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 xml:space="preserve">Not very accessible </w:t>
            </w:r>
          </w:p>
          <w:p w:rsidR="00F72F9D" w:rsidRPr="00DF0A8F"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(2)</w:t>
            </w:r>
          </w:p>
        </w:tc>
        <w:tc>
          <w:tcPr>
            <w:tcW w:w="1170" w:type="dxa"/>
          </w:tcPr>
          <w:p w:rsidR="009C08A9"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 xml:space="preserve">Not at all accessible </w:t>
            </w:r>
          </w:p>
          <w:p w:rsidR="00F72F9D" w:rsidRPr="00DF0A8F"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(1)</w:t>
            </w:r>
          </w:p>
        </w:tc>
        <w:tc>
          <w:tcPr>
            <w:tcW w:w="1170" w:type="dxa"/>
          </w:tcPr>
          <w:p w:rsidR="009C08A9"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 xml:space="preserve">Not applicable </w:t>
            </w:r>
          </w:p>
          <w:p w:rsidR="00F72F9D" w:rsidRPr="00DF0A8F" w:rsidRDefault="00F72F9D" w:rsidP="00DF0A8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F0A8F">
              <w:rPr>
                <w:rFonts w:ascii="Arial" w:hAnsi="Arial" w:cs="Arial"/>
              </w:rPr>
              <w:t>(9)</w:t>
            </w:r>
          </w:p>
        </w:tc>
      </w:tr>
      <w:tr w:rsidR="009C08A9" w:rsidRPr="00DF0A8F" w:rsidTr="009C08A9">
        <w:trPr>
          <w:trHeight w:val="479"/>
        </w:trPr>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9C08A9" w:rsidP="00DF0A8F">
            <w:pPr>
              <w:jc w:val="left"/>
              <w:rPr>
                <w:rFonts w:ascii="Arial" w:hAnsi="Arial" w:cs="Arial"/>
              </w:rPr>
            </w:pPr>
            <w:r>
              <w:rPr>
                <w:rFonts w:ascii="Arial" w:hAnsi="Arial" w:cs="Arial"/>
              </w:rPr>
              <w:t xml:space="preserve">1. </w:t>
            </w:r>
            <w:r w:rsidR="00F72F9D" w:rsidRPr="00DF0A8F">
              <w:rPr>
                <w:rFonts w:ascii="Arial" w:hAnsi="Arial" w:cs="Arial"/>
              </w:rPr>
              <w:t xml:space="preserve">College (CNR) Peer Tutoring Services (1) </w:t>
            </w:r>
          </w:p>
        </w:tc>
        <w:tc>
          <w:tcPr>
            <w:tcW w:w="80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08A9" w:rsidRPr="00DF0A8F" w:rsidTr="009C08A9">
        <w:trPr>
          <w:trHeight w:val="344"/>
        </w:trPr>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9C08A9" w:rsidP="00DF0A8F">
            <w:pPr>
              <w:jc w:val="left"/>
              <w:rPr>
                <w:rFonts w:ascii="Arial" w:hAnsi="Arial" w:cs="Arial"/>
              </w:rPr>
            </w:pPr>
            <w:r>
              <w:rPr>
                <w:rFonts w:ascii="Arial" w:hAnsi="Arial" w:cs="Arial"/>
              </w:rPr>
              <w:t xml:space="preserve">2. </w:t>
            </w:r>
            <w:r w:rsidR="00F72F9D" w:rsidRPr="00DF0A8F">
              <w:rPr>
                <w:rFonts w:ascii="Arial" w:hAnsi="Arial" w:cs="Arial"/>
              </w:rPr>
              <w:t xml:space="preserve">Other peer tutoring services (2) </w:t>
            </w:r>
          </w:p>
        </w:tc>
        <w:tc>
          <w:tcPr>
            <w:tcW w:w="80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08A9" w:rsidRPr="00DF0A8F" w:rsidTr="009C08A9">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9C08A9" w:rsidP="00DF0A8F">
            <w:pPr>
              <w:jc w:val="left"/>
              <w:rPr>
                <w:rFonts w:ascii="Arial" w:hAnsi="Arial" w:cs="Arial"/>
              </w:rPr>
            </w:pPr>
            <w:r>
              <w:rPr>
                <w:rFonts w:ascii="Arial" w:hAnsi="Arial" w:cs="Arial"/>
              </w:rPr>
              <w:t xml:space="preserve">3. </w:t>
            </w:r>
            <w:r w:rsidR="00F72F9D" w:rsidRPr="00DF0A8F">
              <w:rPr>
                <w:rFonts w:ascii="Arial" w:hAnsi="Arial" w:cs="Arial"/>
              </w:rPr>
              <w:t xml:space="preserve">Academic Advising (3) </w:t>
            </w:r>
          </w:p>
        </w:tc>
        <w:tc>
          <w:tcPr>
            <w:tcW w:w="80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08A9" w:rsidRPr="00DF0A8F" w:rsidTr="009C08A9">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9C08A9" w:rsidP="00DF0A8F">
            <w:pPr>
              <w:jc w:val="left"/>
              <w:rPr>
                <w:rFonts w:ascii="Arial" w:hAnsi="Arial" w:cs="Arial"/>
              </w:rPr>
            </w:pPr>
            <w:r>
              <w:rPr>
                <w:rFonts w:ascii="Arial" w:hAnsi="Arial" w:cs="Arial"/>
              </w:rPr>
              <w:t xml:space="preserve">4. </w:t>
            </w:r>
            <w:r w:rsidR="00F72F9D" w:rsidRPr="00DF0A8F">
              <w:rPr>
                <w:rFonts w:ascii="Arial" w:hAnsi="Arial" w:cs="Arial"/>
              </w:rPr>
              <w:t xml:space="preserve">Departmental Career Services (4) </w:t>
            </w:r>
          </w:p>
        </w:tc>
        <w:tc>
          <w:tcPr>
            <w:tcW w:w="80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C08A9" w:rsidRPr="00DF0A8F" w:rsidTr="009C08A9">
        <w:tc>
          <w:tcPr>
            <w:cnfStyle w:val="001000000000" w:firstRow="0" w:lastRow="0" w:firstColumn="1" w:lastColumn="0" w:oddVBand="0" w:evenVBand="0" w:oddHBand="0" w:evenHBand="0" w:firstRowFirstColumn="0" w:firstRowLastColumn="0" w:lastRowFirstColumn="0" w:lastRowLastColumn="0"/>
            <w:tcW w:w="3870" w:type="dxa"/>
          </w:tcPr>
          <w:p w:rsidR="00F72F9D" w:rsidRPr="00DF0A8F" w:rsidRDefault="009C08A9" w:rsidP="00DF0A8F">
            <w:pPr>
              <w:jc w:val="left"/>
              <w:rPr>
                <w:rFonts w:ascii="Arial" w:hAnsi="Arial" w:cs="Arial"/>
              </w:rPr>
            </w:pPr>
            <w:r>
              <w:rPr>
                <w:rFonts w:ascii="Arial" w:hAnsi="Arial" w:cs="Arial"/>
              </w:rPr>
              <w:t xml:space="preserve">5. </w:t>
            </w:r>
            <w:r w:rsidR="00F72F9D" w:rsidRPr="00DF0A8F">
              <w:rPr>
                <w:rFonts w:ascii="Arial" w:hAnsi="Arial" w:cs="Arial"/>
              </w:rPr>
              <w:t xml:space="preserve">College (CNR) Career Services (5) </w:t>
            </w:r>
          </w:p>
        </w:tc>
        <w:tc>
          <w:tcPr>
            <w:tcW w:w="80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F72F9D" w:rsidRPr="00DF0A8F" w:rsidRDefault="00F72F9D" w:rsidP="00DF0A8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F72F9D" w:rsidRPr="00DF0A8F" w:rsidRDefault="00F72F9D" w:rsidP="00DF0A8F">
      <w:pPr>
        <w:rPr>
          <w:rFonts w:ascii="Arial" w:hAnsi="Arial" w:cs="Arial"/>
          <w:sz w:val="20"/>
        </w:rPr>
      </w:pPr>
    </w:p>
    <w:p w:rsidR="00F72F9D" w:rsidRPr="00DF0A8F" w:rsidRDefault="00F72F9D" w:rsidP="00DF0A8F">
      <w:pPr>
        <w:rPr>
          <w:rFonts w:ascii="Arial" w:hAnsi="Arial" w:cs="Arial"/>
          <w:sz w:val="20"/>
        </w:rPr>
      </w:pPr>
    </w:p>
    <w:p w:rsidR="00F72F9D" w:rsidRPr="00DF0A8F" w:rsidRDefault="00F72F9D" w:rsidP="00DF0A8F">
      <w:pPr>
        <w:pStyle w:val="QuestionSeparator"/>
        <w:pBdr>
          <w:top w:val="none" w:sz="0" w:space="0" w:color="auto"/>
        </w:pBdr>
        <w:rPr>
          <w:rFonts w:ascii="Arial" w:hAnsi="Arial" w:cs="Arial"/>
          <w:sz w:val="20"/>
        </w:rPr>
      </w:pPr>
    </w:p>
    <w:p w:rsidR="00F72F9D" w:rsidRPr="00DF0A8F" w:rsidRDefault="00F72F9D" w:rsidP="00DF0A8F">
      <w:pPr>
        <w:rPr>
          <w:rFonts w:ascii="Arial" w:hAnsi="Arial" w:cs="Arial"/>
          <w:sz w:val="20"/>
        </w:rPr>
      </w:pPr>
    </w:p>
    <w:sectPr w:rsidR="00F72F9D" w:rsidRPr="00DF0A8F" w:rsidSect="00DF0A8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3A0" w:rsidRDefault="001203A0" w:rsidP="001203A0">
      <w:pPr>
        <w:spacing w:line="240" w:lineRule="auto"/>
      </w:pPr>
      <w:r>
        <w:separator/>
      </w:r>
    </w:p>
  </w:endnote>
  <w:endnote w:type="continuationSeparator" w:id="0">
    <w:p w:rsidR="001203A0" w:rsidRDefault="001203A0" w:rsidP="001203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Footer"/>
    </w:pPr>
    <w:fldSimple w:instr=" FILENAME \* MERGEFORMAT ">
      <w:r>
        <w:rPr>
          <w:noProof/>
        </w:rPr>
        <w:t>ALUM21_15CNR_insert.docx</w:t>
      </w:r>
    </w:fldSimple>
  </w:p>
  <w:p w:rsidR="001203A0" w:rsidRDefault="001203A0">
    <w:pPr>
      <w:pStyle w:val="Footer"/>
    </w:pPr>
    <w:r>
      <w:t xml:space="preserve">Page </w:t>
    </w:r>
    <w:r>
      <w:fldChar w:fldCharType="begin"/>
    </w:r>
    <w:r>
      <w:instrText xml:space="preserve"> PAGE   \* MERGEFORMAT </w:instrText>
    </w:r>
    <w:r>
      <w:fldChar w:fldCharType="separate"/>
    </w:r>
    <w:r>
      <w:rPr>
        <w:noProof/>
      </w:rPr>
      <w:t>4</w:t>
    </w:r>
    <w:r>
      <w:fldChar w:fldCharType="end"/>
    </w:r>
    <w:r>
      <w:t xml:space="preserve"> of </w:t>
    </w:r>
    <w:fldSimple w:instr=" NUMPAGES   \* MERGEFORMAT ">
      <w:r>
        <w:rPr>
          <w:noProof/>
        </w:rPr>
        <w:t>4</w:t>
      </w:r>
    </w:fldSimple>
  </w:p>
  <w:p w:rsidR="001203A0" w:rsidRDefault="00120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3A0" w:rsidRDefault="001203A0" w:rsidP="001203A0">
      <w:pPr>
        <w:spacing w:line="240" w:lineRule="auto"/>
      </w:pPr>
      <w:r>
        <w:separator/>
      </w:r>
    </w:p>
  </w:footnote>
  <w:footnote w:type="continuationSeparator" w:id="0">
    <w:p w:rsidR="001203A0" w:rsidRDefault="001203A0" w:rsidP="001203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3A0" w:rsidRDefault="00120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36"/>
        </w:rPr>
      </w:lvl>
    </w:lvlOverride>
  </w:num>
  <w:num w:numId="3">
    <w:abstractNumId w:val="3"/>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BFBFBF"/>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B94"/>
    <w:rsid w:val="001203A0"/>
    <w:rsid w:val="004466D4"/>
    <w:rsid w:val="00633B94"/>
    <w:rsid w:val="00965199"/>
    <w:rsid w:val="00993919"/>
    <w:rsid w:val="009C08A9"/>
    <w:rsid w:val="00A52870"/>
    <w:rsid w:val="00DF0A8F"/>
    <w:rsid w:val="00F7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15A6"/>
  <w15:chartTrackingRefBased/>
  <w15:docId w15:val="{2D69F252-7988-4B05-9985-C4D409DF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9D"/>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F72F9D"/>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F72F9D"/>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F72F9D"/>
    <w:pPr>
      <w:numPr>
        <w:numId w:val="1"/>
      </w:numPr>
    </w:pPr>
  </w:style>
  <w:style w:type="paragraph" w:styleId="ListParagraph">
    <w:name w:val="List Paragraph"/>
    <w:basedOn w:val="Normal"/>
    <w:uiPriority w:val="34"/>
    <w:qFormat/>
    <w:rsid w:val="00F72F9D"/>
    <w:pPr>
      <w:ind w:left="720"/>
    </w:pPr>
  </w:style>
  <w:style w:type="numbering" w:customStyle="1" w:styleId="Singlepunch">
    <w:name w:val="Single punch"/>
    <w:rsid w:val="00F72F9D"/>
    <w:pPr>
      <w:numPr>
        <w:numId w:val="3"/>
      </w:numPr>
    </w:pPr>
  </w:style>
  <w:style w:type="paragraph" w:customStyle="1" w:styleId="QDisplayLogic">
    <w:name w:val="QDisplayLogic"/>
    <w:basedOn w:val="Normal"/>
    <w:qFormat/>
    <w:rsid w:val="00F72F9D"/>
    <w:pPr>
      <w:shd w:val="clear" w:color="auto" w:fill="6898BB"/>
      <w:spacing w:before="120" w:after="120" w:line="240" w:lineRule="auto"/>
    </w:pPr>
    <w:rPr>
      <w:i/>
      <w:color w:val="FFFFFF"/>
      <w:sz w:val="20"/>
    </w:rPr>
  </w:style>
  <w:style w:type="paragraph" w:customStyle="1" w:styleId="BlockStartLabel">
    <w:name w:val="BlockStartLabel"/>
    <w:basedOn w:val="Normal"/>
    <w:qFormat/>
    <w:rsid w:val="00F72F9D"/>
    <w:pPr>
      <w:spacing w:before="120" w:after="120" w:line="240" w:lineRule="auto"/>
    </w:pPr>
    <w:rPr>
      <w:b/>
      <w:color w:val="CCCCCC"/>
    </w:rPr>
  </w:style>
  <w:style w:type="paragraph" w:customStyle="1" w:styleId="BlockEndLabel">
    <w:name w:val="BlockEndLabel"/>
    <w:basedOn w:val="Normal"/>
    <w:qFormat/>
    <w:rsid w:val="00F72F9D"/>
    <w:pPr>
      <w:spacing w:before="120" w:line="240" w:lineRule="auto"/>
    </w:pPr>
    <w:rPr>
      <w:b/>
      <w:color w:val="CCCCCC"/>
    </w:rPr>
  </w:style>
  <w:style w:type="paragraph" w:customStyle="1" w:styleId="QuestionSeparator">
    <w:name w:val="QuestionSeparator"/>
    <w:basedOn w:val="Normal"/>
    <w:qFormat/>
    <w:rsid w:val="00F72F9D"/>
    <w:pPr>
      <w:pBdr>
        <w:top w:val="dashed" w:sz="8" w:space="0" w:color="CCCCCC"/>
      </w:pBdr>
      <w:spacing w:before="120" w:after="120" w:line="120" w:lineRule="auto"/>
    </w:pPr>
  </w:style>
  <w:style w:type="paragraph" w:styleId="Header">
    <w:name w:val="header"/>
    <w:basedOn w:val="Normal"/>
    <w:link w:val="HeaderChar"/>
    <w:uiPriority w:val="99"/>
    <w:unhideWhenUsed/>
    <w:rsid w:val="001203A0"/>
    <w:pPr>
      <w:tabs>
        <w:tab w:val="center" w:pos="4680"/>
        <w:tab w:val="right" w:pos="9360"/>
      </w:tabs>
      <w:spacing w:line="240" w:lineRule="auto"/>
    </w:pPr>
  </w:style>
  <w:style w:type="character" w:customStyle="1" w:styleId="HeaderChar">
    <w:name w:val="Header Char"/>
    <w:basedOn w:val="DefaultParagraphFont"/>
    <w:link w:val="Header"/>
    <w:uiPriority w:val="99"/>
    <w:rsid w:val="001203A0"/>
    <w:rPr>
      <w:rFonts w:eastAsiaTheme="minorEastAsia"/>
    </w:rPr>
  </w:style>
  <w:style w:type="paragraph" w:styleId="Footer">
    <w:name w:val="footer"/>
    <w:basedOn w:val="Normal"/>
    <w:link w:val="FooterChar"/>
    <w:uiPriority w:val="99"/>
    <w:unhideWhenUsed/>
    <w:rsid w:val="001203A0"/>
    <w:pPr>
      <w:tabs>
        <w:tab w:val="center" w:pos="4680"/>
        <w:tab w:val="right" w:pos="9360"/>
      </w:tabs>
      <w:spacing w:line="240" w:lineRule="auto"/>
    </w:pPr>
  </w:style>
  <w:style w:type="character" w:customStyle="1" w:styleId="FooterChar">
    <w:name w:val="Footer Char"/>
    <w:basedOn w:val="DefaultParagraphFont"/>
    <w:link w:val="Footer"/>
    <w:uiPriority w:val="99"/>
    <w:rsid w:val="001203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8</cp:revision>
  <dcterms:created xsi:type="dcterms:W3CDTF">2021-08-10T19:21:00Z</dcterms:created>
  <dcterms:modified xsi:type="dcterms:W3CDTF">2022-01-05T22:33:00Z</dcterms:modified>
</cp:coreProperties>
</file>